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95" w:rsidRPr="00466995" w:rsidRDefault="00466995" w:rsidP="00466995">
      <w:pPr>
        <w:jc w:val="center"/>
        <w:rPr>
          <w:rFonts w:ascii="Times New Roman" w:hAnsi="Times New Roman"/>
          <w:b/>
          <w:sz w:val="36"/>
          <w:szCs w:val="36"/>
        </w:rPr>
      </w:pPr>
      <w:r w:rsidRPr="00466995">
        <w:rPr>
          <w:rFonts w:ascii="Times New Roman" w:hAnsi="Times New Roman"/>
          <w:b/>
          <w:sz w:val="36"/>
          <w:szCs w:val="36"/>
        </w:rPr>
        <w:t>Муниципальное бюджетное общеобразовательное учреждение</w:t>
      </w:r>
    </w:p>
    <w:p w:rsidR="00466995" w:rsidRPr="00466995" w:rsidRDefault="00466995" w:rsidP="00466995">
      <w:pPr>
        <w:jc w:val="center"/>
        <w:rPr>
          <w:rFonts w:ascii="Times New Roman" w:hAnsi="Times New Roman"/>
          <w:b/>
          <w:sz w:val="36"/>
          <w:szCs w:val="36"/>
        </w:rPr>
      </w:pPr>
      <w:r w:rsidRPr="00466995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Pr="00466995">
        <w:rPr>
          <w:rFonts w:ascii="Times New Roman" w:hAnsi="Times New Roman"/>
          <w:b/>
          <w:sz w:val="36"/>
          <w:szCs w:val="36"/>
        </w:rPr>
        <w:t>Полозодворская</w:t>
      </w:r>
      <w:proofErr w:type="spellEnd"/>
      <w:r w:rsidRPr="00466995">
        <w:rPr>
          <w:rFonts w:ascii="Times New Roman" w:hAnsi="Times New Roman"/>
          <w:b/>
          <w:sz w:val="36"/>
          <w:szCs w:val="36"/>
        </w:rPr>
        <w:t xml:space="preserve"> средняя общеобразовательная школа»</w:t>
      </w:r>
    </w:p>
    <w:p w:rsidR="00466995" w:rsidRDefault="00466995" w:rsidP="00466995">
      <w:pPr>
        <w:jc w:val="center"/>
        <w:rPr>
          <w:rFonts w:ascii="Times New Roman" w:hAnsi="Times New Roman"/>
          <w:b/>
          <w:sz w:val="32"/>
          <w:szCs w:val="32"/>
        </w:rPr>
      </w:pPr>
      <w:r w:rsidRPr="00466995">
        <w:rPr>
          <w:rFonts w:ascii="Times New Roman" w:hAnsi="Times New Roman"/>
          <w:b/>
          <w:sz w:val="36"/>
          <w:szCs w:val="36"/>
        </w:rPr>
        <w:t>Орловского муниципального округа Орловской области</w:t>
      </w:r>
    </w:p>
    <w:p w:rsidR="00466995" w:rsidRDefault="00466995" w:rsidP="00466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95" w:rsidRDefault="00466995" w:rsidP="00ED5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995" w:rsidRDefault="00466995" w:rsidP="00ED5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995" w:rsidRPr="00466995" w:rsidRDefault="00466995" w:rsidP="00466995">
      <w:pPr>
        <w:shd w:val="clear" w:color="auto" w:fill="FFFFFF"/>
        <w:jc w:val="center"/>
        <w:rPr>
          <w:rFonts w:ascii="Times New Roman" w:hAnsi="Times New Roman"/>
          <w:bCs/>
          <w:color w:val="000000"/>
          <w:sz w:val="44"/>
          <w:szCs w:val="44"/>
        </w:rPr>
      </w:pPr>
      <w:r w:rsidRPr="00466995">
        <w:rPr>
          <w:rFonts w:ascii="Times New Roman" w:hAnsi="Times New Roman"/>
          <w:bCs/>
          <w:color w:val="000000"/>
          <w:sz w:val="44"/>
          <w:szCs w:val="44"/>
        </w:rPr>
        <w:t>Адаптированная рабочая программа</w:t>
      </w:r>
    </w:p>
    <w:p w:rsidR="00466995" w:rsidRPr="00466995" w:rsidRDefault="00466995" w:rsidP="00466995">
      <w:pPr>
        <w:shd w:val="clear" w:color="auto" w:fill="FFFFFF"/>
        <w:jc w:val="center"/>
        <w:rPr>
          <w:rFonts w:ascii="Times New Roman" w:hAnsi="Times New Roman"/>
          <w:bCs/>
          <w:color w:val="000000"/>
          <w:sz w:val="44"/>
          <w:szCs w:val="44"/>
        </w:rPr>
      </w:pPr>
      <w:r w:rsidRPr="00466995">
        <w:rPr>
          <w:rFonts w:ascii="Times New Roman" w:hAnsi="Times New Roman"/>
          <w:bCs/>
          <w:color w:val="000000"/>
          <w:sz w:val="44"/>
          <w:szCs w:val="44"/>
        </w:rPr>
        <w:t xml:space="preserve"> по </w:t>
      </w:r>
      <w:r>
        <w:rPr>
          <w:rFonts w:ascii="Times New Roman" w:hAnsi="Times New Roman"/>
          <w:bCs/>
          <w:color w:val="000000"/>
          <w:sz w:val="44"/>
          <w:szCs w:val="44"/>
        </w:rPr>
        <w:t>математике</w:t>
      </w:r>
      <w:r w:rsidRPr="00466995">
        <w:rPr>
          <w:rFonts w:ascii="Times New Roman" w:hAnsi="Times New Roman"/>
          <w:bCs/>
          <w:color w:val="000000"/>
          <w:sz w:val="44"/>
          <w:szCs w:val="44"/>
        </w:rPr>
        <w:t>, ФГОС НОО</w:t>
      </w:r>
    </w:p>
    <w:p w:rsidR="00466995" w:rsidRPr="00466995" w:rsidRDefault="00466995" w:rsidP="00466995">
      <w:pPr>
        <w:jc w:val="center"/>
        <w:rPr>
          <w:rFonts w:ascii="Times New Roman" w:hAnsi="Times New Roman"/>
          <w:sz w:val="44"/>
          <w:szCs w:val="44"/>
        </w:rPr>
      </w:pPr>
      <w:r w:rsidRPr="00466995">
        <w:rPr>
          <w:rFonts w:ascii="Times New Roman" w:hAnsi="Times New Roman"/>
          <w:sz w:val="44"/>
          <w:szCs w:val="44"/>
        </w:rPr>
        <w:t xml:space="preserve">для </w:t>
      </w:r>
      <w:proofErr w:type="gramStart"/>
      <w:r w:rsidRPr="00466995">
        <w:rPr>
          <w:rFonts w:ascii="Times New Roman" w:hAnsi="Times New Roman"/>
          <w:sz w:val="44"/>
          <w:szCs w:val="44"/>
        </w:rPr>
        <w:t>обучающихся</w:t>
      </w:r>
      <w:proofErr w:type="gramEnd"/>
      <w:r w:rsidRPr="00466995">
        <w:rPr>
          <w:rFonts w:ascii="Times New Roman" w:hAnsi="Times New Roman"/>
          <w:sz w:val="44"/>
          <w:szCs w:val="44"/>
        </w:rPr>
        <w:t xml:space="preserve"> с задержкой </w:t>
      </w:r>
    </w:p>
    <w:p w:rsidR="00466995" w:rsidRPr="00466995" w:rsidRDefault="00466995" w:rsidP="00466995">
      <w:pPr>
        <w:jc w:val="center"/>
        <w:rPr>
          <w:rFonts w:ascii="Times New Roman" w:hAnsi="Times New Roman"/>
          <w:sz w:val="44"/>
          <w:szCs w:val="44"/>
        </w:rPr>
      </w:pPr>
      <w:r w:rsidRPr="00466995">
        <w:rPr>
          <w:rFonts w:ascii="Times New Roman" w:hAnsi="Times New Roman"/>
          <w:sz w:val="44"/>
          <w:szCs w:val="44"/>
        </w:rPr>
        <w:t>психического развития (вариант 7.1)</w:t>
      </w:r>
    </w:p>
    <w:p w:rsidR="00466995" w:rsidRPr="00466995" w:rsidRDefault="00466995" w:rsidP="00466995">
      <w:pPr>
        <w:jc w:val="center"/>
        <w:rPr>
          <w:rFonts w:ascii="Times New Roman" w:hAnsi="Times New Roman"/>
          <w:sz w:val="44"/>
          <w:szCs w:val="44"/>
        </w:rPr>
      </w:pPr>
      <w:r w:rsidRPr="00466995">
        <w:rPr>
          <w:rFonts w:ascii="Times New Roman" w:hAnsi="Times New Roman"/>
          <w:sz w:val="44"/>
          <w:szCs w:val="44"/>
        </w:rPr>
        <w:t>1  класса по УМК «Школа России»</w:t>
      </w:r>
    </w:p>
    <w:p w:rsidR="00466995" w:rsidRDefault="00466995" w:rsidP="00466995">
      <w:pPr>
        <w:jc w:val="center"/>
        <w:rPr>
          <w:sz w:val="48"/>
          <w:szCs w:val="48"/>
        </w:rPr>
      </w:pPr>
    </w:p>
    <w:p w:rsidR="00466995" w:rsidRDefault="00466995" w:rsidP="00ED5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995" w:rsidRDefault="00466995" w:rsidP="00ED5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995" w:rsidRPr="00466995" w:rsidRDefault="00466995" w:rsidP="00ED542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466995" w:rsidRPr="00466995" w:rsidRDefault="00466995" w:rsidP="0046699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466995">
        <w:rPr>
          <w:rFonts w:ascii="Times New Roman" w:hAnsi="Times New Roman"/>
          <w:sz w:val="44"/>
          <w:szCs w:val="44"/>
        </w:rPr>
        <w:t xml:space="preserve">2024 – 2025 </w:t>
      </w:r>
      <w:r>
        <w:rPr>
          <w:rFonts w:ascii="Times New Roman" w:hAnsi="Times New Roman"/>
          <w:sz w:val="44"/>
          <w:szCs w:val="44"/>
        </w:rPr>
        <w:t>учебный год</w:t>
      </w:r>
    </w:p>
    <w:p w:rsidR="00CF15C4" w:rsidRDefault="00CF15C4" w:rsidP="00466995">
      <w:pPr>
        <w:spacing w:after="0" w:line="360" w:lineRule="auto"/>
        <w:ind w:right="1134"/>
        <w:rPr>
          <w:rFonts w:ascii="Times New Roman" w:hAnsi="Times New Roman"/>
          <w:b/>
          <w:sz w:val="24"/>
          <w:szCs w:val="24"/>
        </w:rPr>
      </w:pPr>
    </w:p>
    <w:p w:rsidR="00CF15C4" w:rsidRPr="00D8204B" w:rsidRDefault="00CF15C4" w:rsidP="00CF15C4">
      <w:pPr>
        <w:spacing w:after="0" w:line="360" w:lineRule="auto"/>
        <w:ind w:left="1134" w:right="1134"/>
        <w:jc w:val="center"/>
        <w:rPr>
          <w:rFonts w:ascii="Times New Roman" w:hAnsi="Times New Roman"/>
          <w:b/>
          <w:sz w:val="24"/>
          <w:szCs w:val="24"/>
        </w:rPr>
      </w:pPr>
      <w:r w:rsidRPr="00D8204B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CF15C4" w:rsidRPr="00CF15C4" w:rsidRDefault="00CF15C4" w:rsidP="00CF15C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составлена в соответствии с требованиями </w:t>
      </w:r>
      <w:r w:rsidRPr="00391824"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 xml:space="preserve"> ОВЗ, на основании </w:t>
      </w:r>
      <w:r w:rsidRPr="000934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авторской программы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М.И.Моро,</w:t>
      </w:r>
      <w:r w:rsidR="00B476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Ю.М.Колягиной, М.А. </w:t>
      </w:r>
      <w:r w:rsidR="00466995">
        <w:rPr>
          <w:rFonts w:ascii="Times New Roman" w:hAnsi="Times New Roman"/>
          <w:sz w:val="24"/>
          <w:szCs w:val="24"/>
        </w:rPr>
        <w:t xml:space="preserve">Бантовой, Москва, «Просвещение». </w:t>
      </w:r>
      <w:r w:rsidRPr="00CF15C4">
        <w:rPr>
          <w:rFonts w:ascii="Times New Roman" w:hAnsi="Times New Roman"/>
          <w:sz w:val="24"/>
          <w:szCs w:val="24"/>
        </w:rPr>
        <w:t>Учебник: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22BF">
        <w:rPr>
          <w:rFonts w:ascii="Times New Roman" w:hAnsi="Times New Roman"/>
          <w:sz w:val="24"/>
          <w:szCs w:val="24"/>
        </w:rPr>
        <w:t xml:space="preserve">Математика </w:t>
      </w:r>
      <w:r>
        <w:rPr>
          <w:rFonts w:ascii="Times New Roman" w:hAnsi="Times New Roman"/>
          <w:sz w:val="24"/>
          <w:szCs w:val="24"/>
        </w:rPr>
        <w:t xml:space="preserve">1 класс </w:t>
      </w:r>
      <w:r w:rsidRPr="00C822BF">
        <w:rPr>
          <w:rFonts w:ascii="Times New Roman" w:hAnsi="Times New Roman"/>
          <w:sz w:val="24"/>
          <w:szCs w:val="24"/>
        </w:rPr>
        <w:t>в 2 ч.</w:t>
      </w:r>
      <w:r>
        <w:rPr>
          <w:rFonts w:ascii="Times New Roman" w:hAnsi="Times New Roman"/>
          <w:sz w:val="24"/>
          <w:szCs w:val="24"/>
        </w:rPr>
        <w:t>, М.И. Моро, С.И. Волко</w:t>
      </w:r>
      <w:r w:rsidR="00466995">
        <w:rPr>
          <w:rFonts w:ascii="Times New Roman" w:hAnsi="Times New Roman"/>
          <w:sz w:val="24"/>
          <w:szCs w:val="24"/>
        </w:rPr>
        <w:t>ва, Москва, «Просвещение»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F15C4" w:rsidRDefault="00CF15C4" w:rsidP="00B47618">
      <w:pPr>
        <w:spacing w:after="0" w:line="240" w:lineRule="auto"/>
        <w:ind w:right="1134"/>
        <w:jc w:val="center"/>
        <w:rPr>
          <w:rFonts w:ascii="Times New Roman" w:hAnsi="Times New Roman"/>
          <w:b/>
          <w:sz w:val="24"/>
          <w:szCs w:val="24"/>
        </w:rPr>
      </w:pPr>
      <w:r w:rsidRPr="003E38EF">
        <w:rPr>
          <w:rFonts w:ascii="Times New Roman" w:hAnsi="Times New Roman"/>
          <w:b/>
          <w:sz w:val="24"/>
          <w:szCs w:val="24"/>
        </w:rPr>
        <w:t>Цели и задачи обучения предмету</w:t>
      </w:r>
    </w:p>
    <w:p w:rsidR="00CF15C4" w:rsidRDefault="00B47618" w:rsidP="00B47618">
      <w:pPr>
        <w:spacing w:after="0" w:line="240" w:lineRule="auto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  <w:r w:rsidRPr="00B47618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CF15C4" w:rsidRPr="00B47618">
        <w:rPr>
          <w:rFonts w:ascii="Times New Roman" w:eastAsia="Times New Roman" w:hAnsi="Times New Roman"/>
          <w:color w:val="000000"/>
          <w:sz w:val="24"/>
          <w:szCs w:val="24"/>
        </w:rPr>
        <w:t>Цель реализации адаптированной программы обучающихся с ЗПР</w:t>
      </w:r>
      <w:r w:rsidR="00CF15C4">
        <w:rPr>
          <w:rFonts w:ascii="Times New Roman" w:eastAsia="Arial Unicode MS" w:hAnsi="Times New Roman"/>
          <w:caps/>
          <w:color w:val="000000"/>
          <w:kern w:val="2"/>
          <w:sz w:val="24"/>
          <w:szCs w:val="28"/>
        </w:rPr>
        <w:t xml:space="preserve"> - </w:t>
      </w:r>
      <w:r w:rsidR="00CF15C4">
        <w:rPr>
          <w:rFonts w:ascii="Times New Roman" w:eastAsia="Arial Unicode MS" w:hAnsi="Times New Roman"/>
          <w:color w:val="000000"/>
          <w:kern w:val="2"/>
          <w:sz w:val="24"/>
          <w:szCs w:val="28"/>
        </w:rPr>
        <w:t xml:space="preserve">обеспечение выполнения требований </w:t>
      </w:r>
      <w:r w:rsidR="00CF15C4">
        <w:rPr>
          <w:rFonts w:ascii="Times New Roman" w:eastAsia="Times New Roman" w:hAnsi="Times New Roman"/>
          <w:color w:val="000000"/>
          <w:sz w:val="24"/>
          <w:szCs w:val="24"/>
        </w:rPr>
        <w:t>ФГОС НОО обучающихся с ОВЗ</w:t>
      </w:r>
      <w:r w:rsidR="00CF15C4">
        <w:rPr>
          <w:rFonts w:ascii="Times New Roman" w:eastAsia="Arial Unicode MS" w:hAnsi="Times New Roman"/>
          <w:iCs/>
          <w:color w:val="000000"/>
          <w:kern w:val="2"/>
          <w:sz w:val="24"/>
          <w:szCs w:val="28"/>
        </w:rPr>
        <w:t xml:space="preserve"> посредством создания условий для ма</w:t>
      </w:r>
      <w:r w:rsidR="00CF15C4">
        <w:rPr>
          <w:rFonts w:ascii="Times New Roman" w:eastAsia="Times New Roman" w:hAnsi="Times New Roman"/>
          <w:iCs/>
          <w:color w:val="000000"/>
          <w:kern w:val="2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CF15C4" w:rsidRDefault="00CF15C4" w:rsidP="00B4761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aps/>
          <w:kern w:val="2"/>
          <w:sz w:val="24"/>
          <w:szCs w:val="24"/>
        </w:rPr>
      </w:pPr>
      <w:r>
        <w:rPr>
          <w:rFonts w:ascii="Times New Roman" w:eastAsia="Arial Unicode MS" w:hAnsi="Times New Roman"/>
          <w:color w:val="00000A"/>
          <w:kern w:val="2"/>
          <w:sz w:val="24"/>
          <w:szCs w:val="24"/>
        </w:rPr>
        <w:t xml:space="preserve">Достижение поставленной цели </w:t>
      </w:r>
      <w:r>
        <w:rPr>
          <w:rFonts w:ascii="Times New Roman" w:eastAsia="Arial Unicode MS" w:hAnsi="Times New Roman"/>
          <w:color w:val="000000"/>
          <w:kern w:val="2"/>
          <w:sz w:val="24"/>
          <w:szCs w:val="28"/>
        </w:rPr>
        <w:t xml:space="preserve">при разработке и реализации 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</w:rPr>
        <w:t>адаптированной программы</w:t>
      </w:r>
      <w:r>
        <w:rPr>
          <w:rFonts w:ascii="Times New Roman" w:eastAsia="Arial Unicode MS" w:hAnsi="Times New Roman"/>
          <w:caps/>
          <w:color w:val="000000"/>
          <w:kern w:val="2"/>
          <w:sz w:val="24"/>
          <w:szCs w:val="28"/>
        </w:rPr>
        <w:t xml:space="preserve"> 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</w:rPr>
        <w:t xml:space="preserve">обучающихся с ЗПР предусматривает решение следующих основных </w:t>
      </w:r>
      <w:r>
        <w:rPr>
          <w:rFonts w:ascii="Times New Roman" w:eastAsia="Arial Unicode MS" w:hAnsi="Times New Roman"/>
          <w:b/>
          <w:color w:val="00000A"/>
          <w:kern w:val="2"/>
          <w:sz w:val="24"/>
          <w:szCs w:val="24"/>
        </w:rPr>
        <w:t>задач:</w:t>
      </w:r>
    </w:p>
    <w:p w:rsidR="00CF15C4" w:rsidRDefault="00CF15C4" w:rsidP="00B4761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/>
          <w:caps/>
          <w:kern w:val="2"/>
          <w:sz w:val="24"/>
          <w:szCs w:val="24"/>
        </w:rPr>
        <w:t>• 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>
        <w:rPr>
          <w:rFonts w:ascii="Times New Roman" w:eastAsia="Arial Unicode MS" w:hAnsi="Times New Roman"/>
          <w:kern w:val="2"/>
          <w:sz w:val="24"/>
          <w:szCs w:val="24"/>
        </w:rPr>
        <w:t xml:space="preserve"> обучающихся с ЗПР;</w:t>
      </w:r>
    </w:p>
    <w:p w:rsidR="00CF15C4" w:rsidRDefault="00CF15C4" w:rsidP="00B4761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• 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;</w:t>
      </w:r>
    </w:p>
    <w:p w:rsidR="00CF15C4" w:rsidRDefault="00CF15C4" w:rsidP="00B4761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aps/>
          <w:kern w:val="2"/>
          <w:sz w:val="24"/>
          <w:szCs w:val="24"/>
        </w:rPr>
      </w:pP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• 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;</w:t>
      </w:r>
    </w:p>
    <w:p w:rsidR="00CF15C4" w:rsidRDefault="00CF15C4" w:rsidP="00B4761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/>
          <w:caps/>
          <w:kern w:val="2"/>
          <w:sz w:val="24"/>
          <w:szCs w:val="24"/>
        </w:rPr>
        <w:t>• </w:t>
      </w:r>
      <w:r>
        <w:rPr>
          <w:rFonts w:ascii="Times New Roman" w:eastAsia="Arial Unicode MS" w:hAnsi="Times New Roman"/>
          <w:kern w:val="2"/>
          <w:sz w:val="24"/>
          <w:szCs w:val="24"/>
        </w:rPr>
        <w:t>создание благоприятных условий для удовлетворения особых образовательных потребностей обучающихся с ЗПР</w:t>
      </w:r>
      <w:r>
        <w:rPr>
          <w:rFonts w:ascii="Times New Roman" w:eastAsia="Arial Unicode MS" w:hAnsi="Times New Roman"/>
          <w:caps/>
          <w:kern w:val="2"/>
          <w:sz w:val="24"/>
          <w:szCs w:val="24"/>
        </w:rPr>
        <w:t>;</w:t>
      </w:r>
    </w:p>
    <w:p w:rsidR="00CF15C4" w:rsidRDefault="00CF15C4" w:rsidP="00B4761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• 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обеспечение доступности получения качественного начального общего образования</w:t>
      </w: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;</w:t>
      </w:r>
    </w:p>
    <w:p w:rsidR="00CF15C4" w:rsidRDefault="00CF15C4" w:rsidP="00B4761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• 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обеспечение преемственности начального общего и основного общего образования</w:t>
      </w: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;</w:t>
      </w:r>
    </w:p>
    <w:p w:rsidR="00CF15C4" w:rsidRDefault="00CF15C4" w:rsidP="00B4761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• </w:t>
      </w:r>
      <w:r>
        <w:rPr>
          <w:rFonts w:ascii="Times New Roman" w:eastAsia="Arial Unicode MS" w:hAnsi="Times New Roman"/>
          <w:kern w:val="2"/>
          <w:sz w:val="24"/>
          <w:szCs w:val="24"/>
        </w:rPr>
        <w:t>выя</w:t>
      </w:r>
      <w:r w:rsidR="00D264FB">
        <w:rPr>
          <w:rFonts w:ascii="Times New Roman" w:eastAsia="Arial Unicode MS" w:hAnsi="Times New Roman"/>
          <w:kern w:val="2"/>
          <w:sz w:val="24"/>
          <w:szCs w:val="24"/>
        </w:rPr>
        <w:t>вление и развитие возможностей,</w:t>
      </w:r>
      <w:r>
        <w:rPr>
          <w:rFonts w:ascii="Times New Roman" w:eastAsia="Arial Unicode MS" w:hAnsi="Times New Roman"/>
          <w:kern w:val="2"/>
          <w:sz w:val="24"/>
          <w:szCs w:val="24"/>
        </w:rPr>
        <w:t xml:space="preserve">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CF15C4" w:rsidRDefault="00CF15C4" w:rsidP="00B4761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• 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использование в образовательном процессе современных образовательных</w:t>
      </w:r>
      <w:r w:rsidR="00D264FB">
        <w:rPr>
          <w:rFonts w:ascii="Times New Roman" w:eastAsia="Arial Unicode MS" w:hAnsi="Times New Roman"/>
          <w:color w:val="000000"/>
          <w:kern w:val="2"/>
          <w:sz w:val="24"/>
          <w:szCs w:val="24"/>
        </w:rPr>
        <w:t xml:space="preserve"> технологий</w:t>
      </w: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;</w:t>
      </w:r>
    </w:p>
    <w:p w:rsidR="00CF15C4" w:rsidRPr="0025612B" w:rsidRDefault="00CF15C4" w:rsidP="0025612B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2"/>
          <w:sz w:val="24"/>
          <w:szCs w:val="24"/>
        </w:rPr>
      </w:pP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• 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предоставление обучающимся возможности для эффективной самостоятельной работы</w:t>
      </w:r>
      <w:r>
        <w:rPr>
          <w:rFonts w:ascii="Times New Roman" w:eastAsia="Arial Unicode MS" w:hAnsi="Times New Roman"/>
          <w:caps/>
          <w:color w:val="000000"/>
          <w:kern w:val="2"/>
          <w:sz w:val="24"/>
          <w:szCs w:val="24"/>
        </w:rPr>
        <w:t>.</w:t>
      </w:r>
    </w:p>
    <w:p w:rsidR="00B47618" w:rsidRDefault="00CF15C4" w:rsidP="0025612B">
      <w:pPr>
        <w:tabs>
          <w:tab w:val="left" w:pos="8250"/>
          <w:tab w:val="left" w:pos="8985"/>
        </w:tabs>
        <w:spacing w:after="0" w:line="240" w:lineRule="auto"/>
        <w:ind w:left="1134" w:righ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особенности обучающегося с ЗПР</w:t>
      </w:r>
    </w:p>
    <w:p w:rsidR="00B47618" w:rsidRPr="0025612B" w:rsidRDefault="0025612B" w:rsidP="0025612B">
      <w:pPr>
        <w:tabs>
          <w:tab w:val="left" w:pos="8250"/>
          <w:tab w:val="left" w:pos="8985"/>
        </w:tabs>
        <w:spacing w:after="0" w:line="240" w:lineRule="auto"/>
        <w:ind w:right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B47618" w:rsidRPr="00256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особенностям познавательной деятельности, эмоционально- волевой сферы и характер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поведения младшие школьники с </w:t>
      </w:r>
      <w:r w:rsidR="00B47618" w:rsidRPr="00256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задержкой психического развития значительно отличаю</w:t>
      </w:r>
      <w:r w:rsidR="00553B5E" w:rsidRPr="00256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от своих</w:t>
      </w:r>
      <w:r w:rsidR="00B47618" w:rsidRPr="00256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сверстников и требуют специальных коррекционных воздействий для компенсации нарушений. </w:t>
      </w:r>
      <w:r w:rsidR="00553B5E" w:rsidRPr="00256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Значительное отставание и своеобразие обнаруживается в развитии мыслительной деятельности младших школьников с задержкой психического развития. Это выражается в </w:t>
      </w:r>
      <w:proofErr w:type="spellStart"/>
      <w:r w:rsidR="00553B5E" w:rsidRPr="00256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несформированности</w:t>
      </w:r>
      <w:proofErr w:type="spellEnd"/>
      <w:r w:rsidR="00553B5E" w:rsidRPr="00256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таких операций, как анализ, синтез, в неумении выделять существенные признаки предметов и делать обобщение, в низком уровне развития абстрактного мышления. Анализ объектов отличается у учащихся с задержкой психического развития меньшей полнотой и недостаточной точностью. В результате этого они выделяют в изображении почти вдвое меньше признаков, чем их сверстники. </w:t>
      </w:r>
      <w:r w:rsidR="00553B5E" w:rsidRPr="00256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Деятельность детей при анализе признаков ведётся чаще всего хаотично, без плана. Недостаточное развитие мыслительных операций отчётливо проявляется у младших школьников с задержкой психического развития при выполнении различных учебных заданий. Внимание младших школьников с задержкой психического развития характеризуется повышенной отвлекаемостью, недостаточной концентрированностью на объекте. </w:t>
      </w:r>
      <w:r w:rsidRPr="00256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таких школьников </w:t>
      </w:r>
      <w:r w:rsidR="00553B5E" w:rsidRPr="00256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наблюдается недостатки памяти, причём они касаются всех видов запоминания: непроизвольного и произвольного, кратковременного и долговременного. Эти особенности влияют на запоминание как наглядного, так и (особенно) словесного материала, что не может сказываться на успеваемости.</w:t>
      </w:r>
    </w:p>
    <w:p w:rsidR="00CF15C4" w:rsidRDefault="00CF15C4" w:rsidP="0025612B">
      <w:pPr>
        <w:pStyle w:val="a4"/>
        <w:spacing w:before="0" w:beforeAutospacing="0" w:after="0" w:afterAutospacing="0"/>
        <w:ind w:left="1134" w:right="1134"/>
        <w:jc w:val="both"/>
        <w:rPr>
          <w:b/>
          <w:bCs/>
        </w:rPr>
      </w:pPr>
      <w:r>
        <w:rPr>
          <w:rFonts w:eastAsia="Calibri"/>
          <w:b/>
          <w:lang w:eastAsia="en-US"/>
        </w:rPr>
        <w:t xml:space="preserve">                                                        </w:t>
      </w:r>
      <w:r w:rsidRPr="00A51F65">
        <w:rPr>
          <w:b/>
          <w:bCs/>
        </w:rPr>
        <w:t>Основные направления коррекционной работы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1. Совершенствование движений и сенсомоторного развития (развитие мелкой моторики пальцев, навыков каллиграфии).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2. Коррекция отдельных сторон психической деятельности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развитие зрительного восприятия и узнавания;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развитие зрительной памяти и внимания;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формирование обобщенных представлений о свойствах предметов (цвет, форма, величина);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развитие пространственных представлений и ориентации;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развитие представлений о времени;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развитие слухового внимания и памяти;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-развитие фонетико-фонематических представлений, формирование навыков звукового анализа.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3. Развитие основных мыслительных операций: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навыков соотносительного анализа;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навыков группировки и классификации;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умения работать по словесной и письменной инструкции, алгоритму;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умения планировать деятельность;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развитие комбинаторных способностей.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4. Развитие различных видов мышления: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развитие наглядно-образного мышления;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развитие словесно-логического мышления (умения видеть и устанавливать логические связи между предметами, явлениями и событиями).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5. Коррекция нарушений в развитии эмоционально-личностной сферы детей.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6. Коррекция и развитие речи.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7. Совершенствование представлений об окружающем мире и обогащение словаря.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8. Коррекция индивидуальных пробелов в знаниях.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с учащимися с ЗПР начальных классов обеспечивается специальными программами. Используются специфические методы обучения, оптимально сочетаются словесные, практические и наглядные методы, которые должны соответствовать следующим требованиям:</w:t>
      </w:r>
    </w:p>
    <w:p w:rsidR="00B47618" w:rsidRPr="00B47618" w:rsidRDefault="00B47618" w:rsidP="0025612B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стимулировать у учащихся развитие самостоятельности при решении поставленных учебных задач;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формировать умение пользоваться имеющимися знаниями;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иметь четкую структуру и графическое выделение выводов, важнейших положений, ключевых понятий;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содержать достаточное количество иллюстраций, облегчающих восприятие, понимание материала;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поэтапное распределение учебного материала и аналитико-синтетический способ его преподнесения с целью отработки каждого элемента и обеспечения целостного восприятия (особое внимание – выявлению причинно-следственных связей и зависимостей);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акцент на главное при краткости и простоте формулирования правил и выводов;</w:t>
      </w:r>
    </w:p>
    <w:p w:rsidR="00B47618" w:rsidRPr="00B47618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- опора на ранее усвоенное и имеющийся у учащихся практический опыт;</w:t>
      </w:r>
    </w:p>
    <w:p w:rsidR="008456BE" w:rsidRPr="008456BE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 xml:space="preserve">- достаточное количество практических упражнений для усвоения и повторения учебного материала, заданий разной степени </w:t>
      </w:r>
    </w:p>
    <w:p w:rsidR="00B47618" w:rsidRPr="008456BE" w:rsidRDefault="00B47618" w:rsidP="00D264FB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18">
        <w:rPr>
          <w:rFonts w:ascii="Times New Roman" w:eastAsia="Times New Roman" w:hAnsi="Times New Roman"/>
          <w:sz w:val="24"/>
          <w:szCs w:val="24"/>
          <w:lang w:eastAsia="ru-RU"/>
        </w:rPr>
        <w:t>сложности.</w:t>
      </w:r>
    </w:p>
    <w:p w:rsidR="008456BE" w:rsidRDefault="008456BE" w:rsidP="00845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D78">
        <w:rPr>
          <w:rFonts w:ascii="Times New Roman" w:eastAsia="Times New Roman" w:hAnsi="Times New Roman"/>
          <w:b/>
          <w:sz w:val="24"/>
          <w:szCs w:val="24"/>
        </w:rPr>
        <w:t>Общая характеристика учебного предмета</w:t>
      </w:r>
    </w:p>
    <w:p w:rsidR="008456BE" w:rsidRDefault="008456BE" w:rsidP="008456B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      Начальный курс математики 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>
        <w:rPr>
          <w:color w:val="000000"/>
        </w:rPr>
        <w:br/>
      </w:r>
      <w:r>
        <w:rPr>
          <w:rStyle w:val="c17"/>
          <w:color w:val="000000"/>
        </w:rPr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>
        <w:rPr>
          <w:color w:val="000000"/>
        </w:rPr>
        <w:br/>
      </w:r>
      <w:r>
        <w:rPr>
          <w:rStyle w:val="c17"/>
          <w:color w:val="000000"/>
        </w:rPr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8456BE" w:rsidRPr="008456BE" w:rsidRDefault="008456BE" w:rsidP="008456B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>
        <w:rPr>
          <w:rStyle w:val="c17"/>
          <w:color w:val="000000"/>
        </w:rPr>
        <w:t>межпредметные</w:t>
      </w:r>
      <w:proofErr w:type="spellEnd"/>
      <w:r>
        <w:rPr>
          <w:rStyle w:val="c17"/>
          <w:color w:val="000000"/>
        </w:rPr>
        <w:t xml:space="preserve"> связи с другими учебными предметами начальной школы.</w:t>
      </w:r>
    </w:p>
    <w:p w:rsidR="008456BE" w:rsidRPr="00AA539F" w:rsidRDefault="008456BE" w:rsidP="008456B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A539F">
        <w:rPr>
          <w:rFonts w:ascii="Times New Roman" w:eastAsia="Times New Roman" w:hAnsi="Times New Roman"/>
          <w:b/>
          <w:color w:val="000000"/>
          <w:sz w:val="24"/>
          <w:szCs w:val="24"/>
        </w:rPr>
        <w:t>Место учебного предмета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учебном плане</w:t>
      </w:r>
    </w:p>
    <w:p w:rsidR="008456BE" w:rsidRDefault="008456BE" w:rsidP="00845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изучение математики в 1 классе отводится 3 часа в неделю, 34 учебные недели -102 часа.</w:t>
      </w:r>
    </w:p>
    <w:p w:rsidR="00C75FEB" w:rsidRPr="00C75FEB" w:rsidRDefault="00C75FEB" w:rsidP="00845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5FEB">
        <w:rPr>
          <w:rFonts w:ascii="Times New Roman" w:hAnsi="Times New Roman"/>
          <w:b/>
          <w:color w:val="000000"/>
          <w:sz w:val="24"/>
          <w:szCs w:val="24"/>
        </w:rPr>
        <w:t>Ценностные ориентиры</w:t>
      </w:r>
    </w:p>
    <w:p w:rsidR="00C75FEB" w:rsidRPr="006635C3" w:rsidRDefault="00C75FEB" w:rsidP="00C75FE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>Ценностные ориентиры изучения предмета «Математика» в целом ограничиваются ценностью истины, однако данный курс предлагает как расширение содержания предмета, так и совокупность методик и технологий (в том числе и проектной), позволяющих заниматься всесторонним формированием личности учащихся средствами предмета «Математика» и, как следствие, расширить набор ценностных ориентиров.</w:t>
      </w:r>
    </w:p>
    <w:p w:rsidR="00C75FEB" w:rsidRPr="006635C3" w:rsidRDefault="00C75FEB" w:rsidP="00C75FE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C75FEB" w:rsidRPr="006635C3" w:rsidRDefault="00C75FEB" w:rsidP="00C75FE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>Ценность человека как разумного существа, стремящегося к познанию мира и самосовершенствованию.</w:t>
      </w:r>
    </w:p>
    <w:p w:rsidR="00C75FEB" w:rsidRPr="006635C3" w:rsidRDefault="00C75FEB" w:rsidP="00C75FE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>Ценность труда и творчества как естественного условия человеческой деятельности и жизни.</w:t>
      </w:r>
    </w:p>
    <w:p w:rsidR="00C75FEB" w:rsidRPr="006635C3" w:rsidRDefault="00C75FEB" w:rsidP="00C75FE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C75FEB" w:rsidRPr="006635C3" w:rsidRDefault="00C75FEB" w:rsidP="00C75FE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C75FEB" w:rsidRPr="006635C3" w:rsidRDefault="00C75FEB" w:rsidP="00C75FE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C75FEB" w:rsidRPr="006635C3" w:rsidRDefault="00C75FEB" w:rsidP="00C75FE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</w:t>
      </w:r>
      <w:proofErr w:type="spellStart"/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>–воспитательного процесса лежат следующие ценности математики:</w:t>
      </w:r>
    </w:p>
    <w:p w:rsidR="00C75FEB" w:rsidRPr="006635C3" w:rsidRDefault="00C75FEB" w:rsidP="00C75FE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размера).</w:t>
      </w:r>
    </w:p>
    <w:p w:rsidR="00C75FEB" w:rsidRPr="006635C3" w:rsidRDefault="00C75FEB" w:rsidP="00C75FE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представления о числах, величинах, геометрических фигурах является условием целостного восприятия творений природы и человека (памятники архитектуры, сокровища искусства и культуры, объекты природы).</w:t>
      </w:r>
    </w:p>
    <w:p w:rsidR="008456BE" w:rsidRPr="006635C3" w:rsidRDefault="00C75FEB" w:rsidP="00C75FE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5C3">
        <w:rPr>
          <w:rFonts w:ascii="Times New Roman" w:eastAsia="Times New Roman" w:hAnsi="Times New Roman"/>
          <w:sz w:val="24"/>
          <w:szCs w:val="24"/>
          <w:lang w:eastAsia="ru-RU"/>
        </w:rPr>
        <w:t>владение математическим мастерством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предложения).</w:t>
      </w:r>
    </w:p>
    <w:p w:rsidR="00CF15C4" w:rsidRDefault="0025612B" w:rsidP="0025612B">
      <w:pPr>
        <w:shd w:val="clear" w:color="auto" w:fill="FFFFFF"/>
        <w:autoSpaceDE w:val="0"/>
        <w:autoSpaceDN w:val="0"/>
        <w:adjustRightInd w:val="0"/>
        <w:spacing w:after="0" w:line="360" w:lineRule="auto"/>
        <w:ind w:right="113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F15C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25612B" w:rsidRPr="008456BE" w:rsidRDefault="0025612B" w:rsidP="00845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456BE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25612B" w:rsidRPr="008456BE" w:rsidRDefault="0025612B" w:rsidP="008456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b/>
          <w:color w:val="000000"/>
          <w:sz w:val="24"/>
          <w:szCs w:val="24"/>
        </w:rPr>
        <w:t>У обучающегося будут сформированы:</w:t>
      </w:r>
    </w:p>
    <w:p w:rsidR="0025612B" w:rsidRPr="008456BE" w:rsidRDefault="0025612B" w:rsidP="00472E45">
      <w:pPr>
        <w:pStyle w:val="10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color w:val="000000"/>
        </w:rPr>
      </w:pPr>
      <w:r w:rsidRPr="008456BE">
        <w:rPr>
          <w:color w:val="000000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25612B" w:rsidRPr="008456BE" w:rsidRDefault="0025612B" w:rsidP="00472E45">
      <w:pPr>
        <w:pStyle w:val="10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color w:val="000000"/>
        </w:rPr>
      </w:pPr>
      <w:r w:rsidRPr="008456BE">
        <w:rPr>
          <w:color w:val="000000"/>
        </w:rPr>
        <w:t>начальные представления о математических способах познания мира;</w:t>
      </w:r>
    </w:p>
    <w:p w:rsidR="0025612B" w:rsidRPr="008456BE" w:rsidRDefault="0025612B" w:rsidP="00472E45">
      <w:pPr>
        <w:pStyle w:val="10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color w:val="000000"/>
        </w:rPr>
      </w:pPr>
      <w:r w:rsidRPr="008456BE">
        <w:rPr>
          <w:color w:val="000000"/>
        </w:rPr>
        <w:t>начальные представления о целостности окружающего мира;</w:t>
      </w:r>
    </w:p>
    <w:p w:rsidR="0025612B" w:rsidRPr="008456BE" w:rsidRDefault="0025612B" w:rsidP="00472E45">
      <w:pPr>
        <w:pStyle w:val="10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color w:val="000000"/>
        </w:rPr>
      </w:pPr>
      <w:r w:rsidRPr="008456BE">
        <w:rPr>
          <w:color w:val="000000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25612B" w:rsidRPr="008456BE" w:rsidRDefault="0025612B" w:rsidP="00472E45">
      <w:pPr>
        <w:pStyle w:val="10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color w:val="000000"/>
        </w:rPr>
      </w:pPr>
      <w:r w:rsidRPr="008456BE">
        <w:rPr>
          <w:color w:val="000000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25612B" w:rsidRPr="008456BE" w:rsidRDefault="0025612B" w:rsidP="00472E45">
      <w:pPr>
        <w:pStyle w:val="10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color w:val="000000"/>
        </w:rPr>
      </w:pPr>
      <w:r w:rsidRPr="008456BE">
        <w:rPr>
          <w:color w:val="000000"/>
        </w:rPr>
        <w:t>осваивать положительный и позитивный стиль общения со сверстниками и взрослыми в школе и дома;</w:t>
      </w:r>
    </w:p>
    <w:p w:rsidR="0025612B" w:rsidRPr="008456BE" w:rsidRDefault="0025612B" w:rsidP="00472E45">
      <w:pPr>
        <w:pStyle w:val="10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color w:val="000000"/>
        </w:rPr>
      </w:pPr>
      <w:r w:rsidRPr="008456BE">
        <w:rPr>
          <w:color w:val="000000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25612B" w:rsidRPr="008456BE" w:rsidRDefault="0025612B" w:rsidP="00472E45">
      <w:pPr>
        <w:pStyle w:val="10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color w:val="000000"/>
        </w:rPr>
      </w:pPr>
      <w:r w:rsidRPr="008456BE">
        <w:rPr>
          <w:color w:val="000000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25612B" w:rsidRPr="008456BE" w:rsidRDefault="0025612B" w:rsidP="00472E45">
      <w:pPr>
        <w:pStyle w:val="10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b/>
          <w:i/>
          <w:iCs/>
          <w:color w:val="000000"/>
        </w:rPr>
      </w:pPr>
      <w:r w:rsidRPr="008456BE">
        <w:rPr>
          <w:color w:val="000000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25612B" w:rsidRPr="008456BE" w:rsidRDefault="0025612B" w:rsidP="00472E4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Обучающиеся получат возможность для формирования:</w:t>
      </w:r>
    </w:p>
    <w:p w:rsidR="0025612B" w:rsidRPr="008456BE" w:rsidRDefault="0025612B" w:rsidP="00472E45">
      <w:pPr>
        <w:pStyle w:val="10"/>
        <w:numPr>
          <w:ilvl w:val="0"/>
          <w:numId w:val="2"/>
        </w:numPr>
        <w:shd w:val="clear" w:color="auto" w:fill="FFFFFF"/>
        <w:tabs>
          <w:tab w:val="left" w:pos="567"/>
        </w:tabs>
        <w:spacing w:before="0" w:after="0" w:line="240" w:lineRule="auto"/>
        <w:jc w:val="both"/>
        <w:rPr>
          <w:color w:val="000000"/>
        </w:rPr>
      </w:pPr>
      <w:r w:rsidRPr="008456BE">
        <w:rPr>
          <w:b/>
          <w:color w:val="000000"/>
        </w:rPr>
        <w:tab/>
      </w:r>
      <w:r w:rsidRPr="008456BE">
        <w:rPr>
          <w:color w:val="000000"/>
        </w:rPr>
        <w:t xml:space="preserve"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</w:t>
      </w:r>
      <w:r w:rsidRPr="008456BE">
        <w:rPr>
          <w:color w:val="000000"/>
        </w:rPr>
        <w:lastRenderedPageBreak/>
        <w:t>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25612B" w:rsidRPr="008456BE" w:rsidRDefault="0025612B" w:rsidP="00472E4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25612B" w:rsidRPr="008456BE" w:rsidRDefault="0025612B" w:rsidP="00472E4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способности к самооценке результатов своей учебной деятельности.</w:t>
      </w:r>
    </w:p>
    <w:p w:rsidR="0025612B" w:rsidRPr="008456BE" w:rsidRDefault="0025612B" w:rsidP="00472E4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8456BE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8456BE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</w:p>
    <w:p w:rsidR="0025612B" w:rsidRPr="008456BE" w:rsidRDefault="0025612B" w:rsidP="00472E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456BE">
        <w:rPr>
          <w:rFonts w:ascii="Times New Roman" w:hAnsi="Times New Roman"/>
          <w:b/>
          <w:bCs/>
          <w:color w:val="000000"/>
          <w:sz w:val="24"/>
          <w:szCs w:val="24"/>
        </w:rPr>
        <w:t>Регулятивные</w:t>
      </w:r>
    </w:p>
    <w:p w:rsidR="0025612B" w:rsidRPr="008456BE" w:rsidRDefault="0025612B" w:rsidP="00472E45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Обучающийся научится:</w:t>
      </w:r>
    </w:p>
    <w:p w:rsidR="0025612B" w:rsidRPr="008456BE" w:rsidRDefault="0025612B" w:rsidP="00472E4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25612B" w:rsidRPr="008456BE" w:rsidRDefault="0025612B" w:rsidP="00472E4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25612B" w:rsidRPr="008456BE" w:rsidRDefault="0025612B" w:rsidP="00472E4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25612B" w:rsidRPr="008456BE" w:rsidRDefault="0025612B" w:rsidP="00472E4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25612B" w:rsidRPr="008456BE" w:rsidRDefault="0025612B" w:rsidP="00472E4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25612B" w:rsidRPr="008456BE" w:rsidRDefault="0025612B" w:rsidP="00472E4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25612B" w:rsidRPr="008456BE" w:rsidRDefault="0025612B" w:rsidP="00472E45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25612B" w:rsidRPr="008456BE" w:rsidRDefault="0025612B" w:rsidP="00472E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25612B" w:rsidRPr="008456BE" w:rsidRDefault="0025612B" w:rsidP="00472E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25612B" w:rsidRPr="00472E45" w:rsidRDefault="0025612B" w:rsidP="00472E45">
      <w:pPr>
        <w:numPr>
          <w:ilvl w:val="0"/>
          <w:numId w:val="4"/>
        </w:numPr>
        <w:shd w:val="clear" w:color="auto" w:fill="FFFFFF"/>
        <w:suppressAutoHyphens/>
        <w:spacing w:before="10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25612B" w:rsidRPr="00472E45" w:rsidRDefault="0025612B" w:rsidP="008456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2E45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</w:t>
      </w:r>
    </w:p>
    <w:p w:rsidR="0025612B" w:rsidRPr="00472E45" w:rsidRDefault="00472E45" w:rsidP="008456BE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5612B" w:rsidRPr="00472E45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Обучающийся научится:</w:t>
      </w:r>
    </w:p>
    <w:p w:rsidR="0025612B" w:rsidRPr="008456BE" w:rsidRDefault="0025612B" w:rsidP="00472E4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25612B" w:rsidRPr="008456BE" w:rsidRDefault="0025612B" w:rsidP="00472E4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25612B" w:rsidRPr="008456BE" w:rsidRDefault="0025612B" w:rsidP="00472E4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25612B" w:rsidRPr="008456BE" w:rsidRDefault="0025612B" w:rsidP="00472E4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определять закономерность следования объектов и использовать ее для выполнения задания;</w:t>
      </w:r>
    </w:p>
    <w:p w:rsidR="0025612B" w:rsidRPr="008456BE" w:rsidRDefault="0025612B" w:rsidP="00472E4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25612B" w:rsidRPr="008456BE" w:rsidRDefault="0025612B" w:rsidP="00472E4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25612B" w:rsidRPr="008456BE" w:rsidRDefault="0025612B" w:rsidP="00472E4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 xml:space="preserve">иметь начальное представление о базовых </w:t>
      </w:r>
      <w:proofErr w:type="spellStart"/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456BE">
        <w:rPr>
          <w:rFonts w:ascii="Times New Roman" w:eastAsia="Times New Roman" w:hAnsi="Times New Roman"/>
          <w:color w:val="000000"/>
          <w:sz w:val="24"/>
          <w:szCs w:val="24"/>
        </w:rPr>
        <w:t xml:space="preserve"> понятиях: число, величина, геометрическая фигура;</w:t>
      </w:r>
    </w:p>
    <w:p w:rsidR="0025612B" w:rsidRPr="008456BE" w:rsidRDefault="0025612B" w:rsidP="00472E4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использовать ИКТ.);</w:t>
      </w:r>
    </w:p>
    <w:p w:rsidR="0025612B" w:rsidRPr="008456BE" w:rsidRDefault="0025612B" w:rsidP="00472E4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25612B" w:rsidRPr="008456BE" w:rsidRDefault="0025612B" w:rsidP="00472E4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находить и отбирать из разных источников информацию по заданной теме.</w:t>
      </w:r>
    </w:p>
    <w:p w:rsidR="0025612B" w:rsidRPr="00472E45" w:rsidRDefault="0025612B" w:rsidP="00472E45">
      <w:pPr>
        <w:shd w:val="clear" w:color="auto" w:fill="FFFFFF"/>
        <w:tabs>
          <w:tab w:val="left" w:pos="1275"/>
        </w:tabs>
        <w:spacing w:before="10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25612B" w:rsidRPr="008456BE" w:rsidRDefault="0025612B" w:rsidP="00472E4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25612B" w:rsidRPr="008456BE" w:rsidRDefault="0025612B" w:rsidP="00472E4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25612B" w:rsidRPr="008456BE" w:rsidRDefault="0025612B" w:rsidP="00472E4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применять полученные знания в измененных условиях;</w:t>
      </w:r>
    </w:p>
    <w:p w:rsidR="0025612B" w:rsidRPr="008456BE" w:rsidRDefault="0025612B" w:rsidP="00472E4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25612B" w:rsidRPr="008456BE" w:rsidRDefault="0025612B" w:rsidP="00472E4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выделять из предложенного текста информацию по заданному условию;</w:t>
      </w:r>
    </w:p>
    <w:p w:rsidR="0025612B" w:rsidRPr="008456BE" w:rsidRDefault="0025612B" w:rsidP="00472E45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25612B" w:rsidRPr="00472E45" w:rsidRDefault="0025612B" w:rsidP="00472E45">
      <w:pPr>
        <w:pStyle w:val="1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2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25612B" w:rsidRPr="00472E45" w:rsidRDefault="0025612B" w:rsidP="008456BE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Обучающийся научится:</w:t>
      </w:r>
    </w:p>
    <w:p w:rsidR="0025612B" w:rsidRPr="008456BE" w:rsidRDefault="0025612B" w:rsidP="00472E45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задавать вопросы и отвечать на вопросы партнера;</w:t>
      </w:r>
    </w:p>
    <w:p w:rsidR="0025612B" w:rsidRPr="008456BE" w:rsidRDefault="0025612B" w:rsidP="00472E45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25612B" w:rsidRPr="008456BE" w:rsidRDefault="0025612B" w:rsidP="00472E45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уважительно вести диалог с товарищами;</w:t>
      </w:r>
    </w:p>
    <w:p w:rsidR="0025612B" w:rsidRPr="008456BE" w:rsidRDefault="0025612B" w:rsidP="00472E45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25612B" w:rsidRPr="008456BE" w:rsidRDefault="0025612B" w:rsidP="00472E45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25612B" w:rsidRPr="008456BE" w:rsidRDefault="0025612B" w:rsidP="00472E45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25612B" w:rsidRPr="00472E45" w:rsidRDefault="0025612B" w:rsidP="008456BE">
      <w:pPr>
        <w:shd w:val="clear" w:color="auto" w:fill="FFFFFF"/>
        <w:tabs>
          <w:tab w:val="left" w:pos="1275"/>
        </w:tabs>
        <w:spacing w:before="100" w:after="202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25612B" w:rsidRPr="008456BE" w:rsidRDefault="0025612B" w:rsidP="00472E45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25612B" w:rsidRPr="008456BE" w:rsidRDefault="0025612B" w:rsidP="00472E45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25612B" w:rsidRPr="008456BE" w:rsidRDefault="0025612B" w:rsidP="00472E45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25612B" w:rsidRPr="008456BE" w:rsidRDefault="0025612B" w:rsidP="00472E45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25612B" w:rsidRPr="008456BE" w:rsidRDefault="0025612B" w:rsidP="00472E45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аргументировано выражать свое мнение;</w:t>
      </w:r>
    </w:p>
    <w:p w:rsidR="0025612B" w:rsidRPr="008456BE" w:rsidRDefault="0025612B" w:rsidP="00472E45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25612B" w:rsidRPr="008456BE" w:rsidRDefault="0025612B" w:rsidP="00472E45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оказывать помощь товарищу в случаях затруднений;</w:t>
      </w:r>
    </w:p>
    <w:p w:rsidR="0025612B" w:rsidRPr="008456BE" w:rsidRDefault="0025612B" w:rsidP="00472E45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признавать свои ошибки, озвучивать их, соглашаться, если на ошибки указывают другие;</w:t>
      </w:r>
    </w:p>
    <w:p w:rsidR="00C75FEB" w:rsidRPr="00C75FEB" w:rsidRDefault="0025612B" w:rsidP="00C75FEB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472E45" w:rsidRPr="00C75FEB" w:rsidRDefault="0025612B" w:rsidP="00C75FEB">
      <w:pPr>
        <w:shd w:val="clear" w:color="auto" w:fill="FFFFFF"/>
        <w:suppressAutoHyphens/>
        <w:spacing w:after="0" w:line="240" w:lineRule="auto"/>
        <w:ind w:left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75FEB">
        <w:rPr>
          <w:rFonts w:ascii="Times New Roman" w:hAnsi="Times New Roman"/>
          <w:b/>
          <w:bCs/>
          <w:color w:val="000000"/>
          <w:sz w:val="24"/>
          <w:szCs w:val="24"/>
        </w:rPr>
        <w:t>Предметные</w:t>
      </w:r>
      <w:r w:rsidR="00472E45" w:rsidRPr="00C75F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5612B" w:rsidRPr="00472E45" w:rsidRDefault="0025612B" w:rsidP="00C75FEB">
      <w:pPr>
        <w:pStyle w:val="1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и величины</w:t>
      </w:r>
    </w:p>
    <w:p w:rsidR="0025612B" w:rsidRPr="00472E45" w:rsidRDefault="0025612B" w:rsidP="00472E45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Обучающийся научится:</w:t>
      </w:r>
    </w:p>
    <w:p w:rsidR="0025612B" w:rsidRPr="008456BE" w:rsidRDefault="0025612B" w:rsidP="00472E45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25612B" w:rsidRPr="008456BE" w:rsidRDefault="0025612B" w:rsidP="00472E45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читать, записывать, сравнивать (используя знаки сравнения</w:t>
      </w:r>
      <w:proofErr w:type="gramStart"/>
      <w:r w:rsidRPr="008456BE">
        <w:rPr>
          <w:rFonts w:ascii="Times New Roman" w:eastAsia="Times New Roman" w:hAnsi="Times New Roman"/>
          <w:color w:val="000000"/>
          <w:sz w:val="24"/>
          <w:szCs w:val="24"/>
        </w:rPr>
        <w:t xml:space="preserve"> «&gt;», « &lt;», « =», </w:t>
      </w:r>
      <w:proofErr w:type="gramEnd"/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термины «равенство» и «неравенство») и упорядочивать числа в пределах 20;</w:t>
      </w:r>
    </w:p>
    <w:p w:rsidR="0025612B" w:rsidRPr="008456BE" w:rsidRDefault="0025612B" w:rsidP="00472E45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25612B" w:rsidRPr="008456BE" w:rsidRDefault="0025612B" w:rsidP="00472E45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выполнять действия нумерационного характера: 15 + 1, 18 – 1, 10 + 6, 12 – 10, 14 – 4;</w:t>
      </w:r>
    </w:p>
    <w:p w:rsidR="0025612B" w:rsidRPr="008456BE" w:rsidRDefault="0025612B" w:rsidP="00472E45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25612B" w:rsidRPr="008456BE" w:rsidRDefault="0025612B" w:rsidP="00472E45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25612B" w:rsidRPr="008456BE" w:rsidRDefault="0025612B" w:rsidP="00472E45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)и</w:t>
      </w:r>
      <w:proofErr w:type="gramEnd"/>
      <w:r w:rsidRPr="008456BE">
        <w:rPr>
          <w:rFonts w:ascii="Times New Roman" w:eastAsia="Times New Roman" w:hAnsi="Times New Roman"/>
          <w:color w:val="000000"/>
          <w:sz w:val="24"/>
          <w:szCs w:val="24"/>
        </w:rPr>
        <w:t xml:space="preserve"> соотношение между ними: 1 дм = 10 см</w:t>
      </w:r>
    </w:p>
    <w:p w:rsidR="0025612B" w:rsidRPr="00472E45" w:rsidRDefault="0025612B" w:rsidP="008456BE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25612B" w:rsidRPr="008456BE" w:rsidRDefault="0025612B" w:rsidP="008456BE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вести счет десятками;</w:t>
      </w:r>
    </w:p>
    <w:p w:rsidR="0025612B" w:rsidRPr="00472E45" w:rsidRDefault="0025612B" w:rsidP="00472E45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25612B" w:rsidRPr="008456BE" w:rsidRDefault="0025612B" w:rsidP="008456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456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Арифметические действия</w:t>
      </w:r>
    </w:p>
    <w:p w:rsidR="0025612B" w:rsidRPr="00472E45" w:rsidRDefault="0025612B" w:rsidP="008456BE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Обучающийся научится:</w:t>
      </w:r>
    </w:p>
    <w:p w:rsidR="0025612B" w:rsidRPr="008456BE" w:rsidRDefault="0025612B" w:rsidP="008456BE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25612B" w:rsidRPr="008456BE" w:rsidRDefault="0025612B" w:rsidP="008456BE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25612B" w:rsidRPr="008456BE" w:rsidRDefault="0025612B" w:rsidP="008456BE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25612B" w:rsidRPr="008456BE" w:rsidRDefault="0025612B" w:rsidP="00472E45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25612B" w:rsidRPr="00472E45" w:rsidRDefault="0025612B" w:rsidP="00472E45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25612B" w:rsidRPr="008456BE" w:rsidRDefault="0025612B" w:rsidP="00472E45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выполнять сложение и вычитание с переходом через десяток в пределах 20;</w:t>
      </w:r>
    </w:p>
    <w:p w:rsidR="0025612B" w:rsidRPr="008456BE" w:rsidRDefault="0025612B" w:rsidP="00472E45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25612B" w:rsidRPr="00472E45" w:rsidRDefault="0025612B" w:rsidP="00472E45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проверять и исправлять выполненные действия.</w:t>
      </w:r>
    </w:p>
    <w:p w:rsidR="0025612B" w:rsidRPr="008456BE" w:rsidRDefault="0025612B" w:rsidP="008456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456B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Работа с текстовыми задачами</w:t>
      </w:r>
    </w:p>
    <w:p w:rsidR="0025612B" w:rsidRPr="00472E45" w:rsidRDefault="0025612B" w:rsidP="00472E45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Обучающийся научится:</w:t>
      </w:r>
    </w:p>
    <w:p w:rsidR="0025612B" w:rsidRPr="008456BE" w:rsidRDefault="0025612B" w:rsidP="00472E45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25612B" w:rsidRPr="008456BE" w:rsidRDefault="0025612B" w:rsidP="00472E45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25612B" w:rsidRPr="008456BE" w:rsidRDefault="0025612B" w:rsidP="00472E45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25612B" w:rsidRPr="008456BE" w:rsidRDefault="0025612B" w:rsidP="00472E45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25612B" w:rsidRPr="008456BE" w:rsidRDefault="0025612B" w:rsidP="00472E45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составлять задачу по рисунку, по схеме, по решению.</w:t>
      </w:r>
    </w:p>
    <w:p w:rsidR="0025612B" w:rsidRPr="00472E45" w:rsidRDefault="0025612B" w:rsidP="00472E45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25612B" w:rsidRPr="008456BE" w:rsidRDefault="0025612B" w:rsidP="00472E45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составлять различные задачи по предлагаемым схемам и записям решения;</w:t>
      </w:r>
    </w:p>
    <w:p w:rsidR="0025612B" w:rsidRPr="008456BE" w:rsidRDefault="0025612B" w:rsidP="00472E45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находить несколько способов решения одной и той же задачи и объяснять их;</w:t>
      </w:r>
    </w:p>
    <w:p w:rsidR="0025612B" w:rsidRPr="008456BE" w:rsidRDefault="0025612B" w:rsidP="00472E45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25612B" w:rsidRPr="008456BE" w:rsidRDefault="0025612B" w:rsidP="00472E45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решать задачи в 2 действия;</w:t>
      </w:r>
    </w:p>
    <w:p w:rsidR="0025612B" w:rsidRPr="00472E45" w:rsidRDefault="0025612B" w:rsidP="00472E45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проверять и исправлять неверное решение задачи.</w:t>
      </w:r>
    </w:p>
    <w:p w:rsidR="0025612B" w:rsidRPr="008456BE" w:rsidRDefault="0025612B" w:rsidP="008456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456BE">
        <w:rPr>
          <w:rFonts w:ascii="Times New Roman" w:hAnsi="Times New Roman"/>
          <w:b/>
          <w:bCs/>
          <w:color w:val="000000"/>
          <w:sz w:val="24"/>
          <w:szCs w:val="24"/>
        </w:rPr>
        <w:t>Пространственные отношения. Геометрические фигуры</w:t>
      </w:r>
    </w:p>
    <w:p w:rsidR="0025612B" w:rsidRPr="00472E45" w:rsidRDefault="0025612B" w:rsidP="008456BE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Обучающийся научится:</w:t>
      </w:r>
    </w:p>
    <w:p w:rsidR="0025612B" w:rsidRPr="008456BE" w:rsidRDefault="0025612B" w:rsidP="00472E45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25612B" w:rsidRPr="008456BE" w:rsidRDefault="0025612B" w:rsidP="00472E45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25612B" w:rsidRPr="008456BE" w:rsidRDefault="0025612B" w:rsidP="00472E45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25612B" w:rsidRPr="008456BE" w:rsidRDefault="0025612B" w:rsidP="00472E45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25612B" w:rsidRPr="008456BE" w:rsidRDefault="0025612B" w:rsidP="00472E45">
      <w:pPr>
        <w:numPr>
          <w:ilvl w:val="0"/>
          <w:numId w:val="15"/>
        </w:numPr>
        <w:shd w:val="clear" w:color="auto" w:fill="FFFFFF"/>
        <w:suppressAutoHyphens/>
        <w:spacing w:after="10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находить сходство и различие геометрических фигур (прямая, отрезок, луч).</w:t>
      </w:r>
    </w:p>
    <w:p w:rsidR="0025612B" w:rsidRPr="00472E45" w:rsidRDefault="0025612B" w:rsidP="00472E45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25612B" w:rsidRPr="008456BE" w:rsidRDefault="0025612B" w:rsidP="00472E45">
      <w:pPr>
        <w:pStyle w:val="1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56BE">
        <w:rPr>
          <w:rFonts w:ascii="Times New Roman" w:hAnsi="Times New Roman" w:cs="Times New Roman"/>
          <w:color w:val="000000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25612B" w:rsidRPr="008456BE" w:rsidRDefault="0025612B" w:rsidP="008456BE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456BE">
        <w:rPr>
          <w:rFonts w:ascii="Times New Roman" w:hAnsi="Times New Roman"/>
          <w:b/>
          <w:bCs/>
          <w:color w:val="000000"/>
          <w:sz w:val="24"/>
          <w:szCs w:val="24"/>
        </w:rPr>
        <w:t>Геометрические величины</w:t>
      </w:r>
    </w:p>
    <w:p w:rsidR="0025612B" w:rsidRPr="00472E45" w:rsidRDefault="0025612B" w:rsidP="00472E45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Обучающийся научится:</w:t>
      </w:r>
    </w:p>
    <w:p w:rsidR="0025612B" w:rsidRPr="008456BE" w:rsidRDefault="0025612B" w:rsidP="00472E45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25612B" w:rsidRPr="008456BE" w:rsidRDefault="0025612B" w:rsidP="00472E45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чертить отрезки заданной длины с помощью оцифрованной линейки;</w:t>
      </w:r>
    </w:p>
    <w:p w:rsidR="0025612B" w:rsidRPr="008456BE" w:rsidRDefault="0025612B" w:rsidP="00472E45">
      <w:pPr>
        <w:numPr>
          <w:ilvl w:val="0"/>
          <w:numId w:val="17"/>
        </w:numPr>
        <w:shd w:val="clear" w:color="auto" w:fill="FFFFFF"/>
        <w:suppressAutoHyphens/>
        <w:spacing w:after="10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выбирать единицу длины, соответствующую измеряемому предмету.</w:t>
      </w:r>
    </w:p>
    <w:p w:rsidR="0025612B" w:rsidRPr="00472E45" w:rsidRDefault="0025612B" w:rsidP="00472E45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Обучающийся получит возможность научиться:</w:t>
      </w:r>
    </w:p>
    <w:p w:rsidR="0025612B" w:rsidRPr="008456BE" w:rsidRDefault="00472E45" w:rsidP="00472E45">
      <w:pPr>
        <w:pStyle w:val="1"/>
        <w:shd w:val="clear" w:color="auto" w:fill="FFFFFF"/>
        <w:tabs>
          <w:tab w:val="left" w:pos="709"/>
        </w:tabs>
        <w:spacing w:after="0" w:line="240" w:lineRule="auto"/>
        <w:ind w:left="-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5612B" w:rsidRPr="008456BE">
        <w:rPr>
          <w:rFonts w:ascii="Times New Roman" w:hAnsi="Times New Roman" w:cs="Times New Roman"/>
          <w:color w:val="000000"/>
          <w:sz w:val="24"/>
          <w:szCs w:val="24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25612B" w:rsidRPr="008456BE" w:rsidRDefault="0025612B" w:rsidP="00472E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456BE">
        <w:rPr>
          <w:rFonts w:ascii="Times New Roman" w:hAnsi="Times New Roman"/>
          <w:b/>
          <w:bCs/>
          <w:color w:val="000000"/>
          <w:sz w:val="24"/>
          <w:szCs w:val="24"/>
        </w:rPr>
        <w:t>Работа с информацией</w:t>
      </w:r>
    </w:p>
    <w:p w:rsidR="0025612B" w:rsidRPr="00472E45" w:rsidRDefault="0025612B" w:rsidP="00472E45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Обучающийся научится:</w:t>
      </w:r>
    </w:p>
    <w:p w:rsidR="0025612B" w:rsidRPr="008456BE" w:rsidRDefault="0025612B" w:rsidP="00472E4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читать небольшие готовые таблицы;</w:t>
      </w:r>
    </w:p>
    <w:p w:rsidR="0025612B" w:rsidRPr="008456BE" w:rsidRDefault="0025612B" w:rsidP="00472E4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строить несложные цепочки логических рассуждений;</w:t>
      </w:r>
    </w:p>
    <w:p w:rsidR="0025612B" w:rsidRPr="008456BE" w:rsidRDefault="0025612B" w:rsidP="00472E45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25612B" w:rsidRPr="00472E45" w:rsidRDefault="0025612B" w:rsidP="00472E45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2E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25612B" w:rsidRPr="008456BE" w:rsidRDefault="0025612B" w:rsidP="00D8458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25612B" w:rsidRDefault="0025612B" w:rsidP="00D8458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456BE">
        <w:rPr>
          <w:rFonts w:ascii="Times New Roman" w:eastAsia="Times New Roman" w:hAnsi="Times New Roman"/>
          <w:color w:val="000000"/>
          <w:sz w:val="24"/>
          <w:szCs w:val="24"/>
        </w:rPr>
        <w:t>проводить логические рассуждения, устанавливая отношения между объектами и формулируя выводы.</w:t>
      </w:r>
    </w:p>
    <w:p w:rsidR="00C75FEB" w:rsidRPr="00D8458F" w:rsidRDefault="00C75FEB" w:rsidP="00C75FE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F15C4" w:rsidRDefault="0025612B" w:rsidP="00D8458F">
      <w:pPr>
        <w:pStyle w:val="a3"/>
        <w:shd w:val="clear" w:color="auto" w:fill="FFFFFF"/>
        <w:spacing w:line="240" w:lineRule="auto"/>
        <w:ind w:left="720" w:firstLine="0"/>
        <w:rPr>
          <w:rStyle w:val="c47"/>
          <w:b/>
          <w:bCs/>
          <w:color w:val="00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  <w:r w:rsidR="00C75FEB">
        <w:rPr>
          <w:b/>
          <w:sz w:val="24"/>
          <w:szCs w:val="24"/>
          <w:lang w:val="ru-RU"/>
        </w:rPr>
        <w:t xml:space="preserve">                                   </w:t>
      </w:r>
      <w:r>
        <w:rPr>
          <w:b/>
          <w:sz w:val="24"/>
          <w:szCs w:val="24"/>
          <w:lang w:val="ru-RU"/>
        </w:rPr>
        <w:t xml:space="preserve">           </w:t>
      </w:r>
      <w:r w:rsidR="00C75FEB">
        <w:rPr>
          <w:b/>
          <w:sz w:val="24"/>
          <w:szCs w:val="24"/>
          <w:lang w:val="ru-RU"/>
        </w:rPr>
        <w:t xml:space="preserve">       </w:t>
      </w:r>
      <w:r w:rsidR="00CF15C4" w:rsidRPr="00D8458F">
        <w:rPr>
          <w:rStyle w:val="c47"/>
          <w:b/>
          <w:bCs/>
          <w:color w:val="000000"/>
          <w:sz w:val="24"/>
          <w:szCs w:val="24"/>
          <w:lang w:val="ru-RU"/>
        </w:rPr>
        <w:t>Содержание учебного курса</w:t>
      </w:r>
    </w:p>
    <w:p w:rsidR="00C75FEB" w:rsidRDefault="00C75FEB" w:rsidP="00C75FEB">
      <w:pPr>
        <w:pStyle w:val="1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Подготовка к изучению чисел. Пространственные и временные представления (8ч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C75FEB" w:rsidRDefault="00C75FEB" w:rsidP="00C75FEB">
      <w:pPr>
        <w:pStyle w:val="1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математики. Роль математики в жизни людей и общества.</w:t>
      </w:r>
    </w:p>
    <w:p w:rsidR="00C75FEB" w:rsidRDefault="00C75FEB" w:rsidP="00C75FEB">
      <w:pPr>
        <w:pStyle w:val="1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Счёт предметов (с использованием количественных и порядковых числительных). Сравнение групп предметов.</w:t>
      </w:r>
    </w:p>
    <w:p w:rsidR="00C75FEB" w:rsidRDefault="00C75FEB" w:rsidP="00C75FEB">
      <w:pPr>
        <w:pStyle w:val="1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Отношения «столько же», «больше», «меньше», «больше (меньше) на …» </w:t>
      </w:r>
    </w:p>
    <w:p w:rsidR="00C75FEB" w:rsidRDefault="00C75FEB" w:rsidP="00C75FEB">
      <w:pPr>
        <w:pStyle w:val="1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Пространственные и временные представления </w:t>
      </w:r>
    </w:p>
    <w:p w:rsidR="00C75FEB" w:rsidRDefault="00C75FEB" w:rsidP="00C75FEB">
      <w:pPr>
        <w:pStyle w:val="1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направо.</w:t>
      </w:r>
    </w:p>
    <w:p w:rsidR="00C75FEB" w:rsidRDefault="00C75FEB" w:rsidP="00C75FEB">
      <w:pPr>
        <w:pStyle w:val="1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Временные представления: раньше, позже, сначала, потом.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Числа от 1 до 10.Число 0. Нумерация (28ч)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Названия, обозначение, последовательность чисел.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Прибавление к числу по одному и вычитание из числа по одному.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построения натурального ряда чисел.</w:t>
      </w:r>
      <w:r>
        <w:rPr>
          <w:rFonts w:ascii="Times New Roman" w:hAnsi="Times New Roman"/>
          <w:sz w:val="24"/>
          <w:szCs w:val="24"/>
        </w:rPr>
        <w:br/>
        <w:t>Чтение, запись и сравнение чисел. Знаки «+», «–», «=».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Длина. Отношения «длиннее», «короче», «одинаковые по длине»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Точка. Кривая линия. Прямая линия. Отрезок. Луч. Ломаная линия. Многоугольник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«&gt;», «&lt;», «=».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«равенство», «неравенство»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чисел от 2 до 5 из двух слагаемых.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чисел от 2 до 10 из двух слагаемых.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Названия, обозначение, последовательность чисел. Чтение, запись и сравнение чисел.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длины сантиметр. Измерение отрезков в сантиметрах. Вычерчивание отрезков заданной длины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«увеличить на …, уменьшить на …»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Числа от 1 до 10. Сложение и вычитание. (56ч)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Конкретный смысл и названия действий </w:t>
      </w:r>
      <w:r>
        <w:rPr>
          <w:rFonts w:ascii="Times New Roman" w:hAnsi="Times New Roman"/>
          <w:i/>
          <w:iCs/>
          <w:sz w:val="24"/>
          <w:szCs w:val="24"/>
        </w:rPr>
        <w:t>сложение </w:t>
      </w:r>
      <w:r>
        <w:rPr>
          <w:rFonts w:ascii="Times New Roman" w:hAnsi="Times New Roman"/>
          <w:sz w:val="24"/>
          <w:szCs w:val="24"/>
        </w:rPr>
        <w:t>и </w:t>
      </w:r>
      <w:r>
        <w:rPr>
          <w:rFonts w:ascii="Times New Roman" w:hAnsi="Times New Roman"/>
          <w:i/>
          <w:iCs/>
          <w:sz w:val="24"/>
          <w:szCs w:val="24"/>
        </w:rPr>
        <w:t>вычитание</w:t>
      </w:r>
      <w:r>
        <w:rPr>
          <w:rFonts w:ascii="Times New Roman" w:hAnsi="Times New Roman"/>
          <w:sz w:val="24"/>
          <w:szCs w:val="24"/>
        </w:rPr>
        <w:t>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чисел при сложении (слагаемые, сумма).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этих терминов при чтении записей.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и вычитание вида □ + 1, □ – 1, □ + 2, □ – 2. Присчитывание и отсчитывание по 1, по 2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 Структура задачи (условие, вопрос). Анализ задачи. Запись решения и ответа задачи.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Задачи, раскрывающие смысл арифметических действий </w:t>
      </w:r>
      <w:r>
        <w:rPr>
          <w:rFonts w:ascii="Times New Roman" w:hAnsi="Times New Roman"/>
          <w:i/>
          <w:iCs/>
          <w:sz w:val="24"/>
          <w:szCs w:val="24"/>
        </w:rPr>
        <w:t>сложение 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</w:rPr>
        <w:t>вычитание.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задач на сложение и вычитание по одному и тому же рисунку, по схематическому рисунку, по решению </w:t>
      </w:r>
      <w:r>
        <w:rPr>
          <w:rFonts w:ascii="Times New Roman" w:hAnsi="Times New Roman"/>
          <w:sz w:val="24"/>
          <w:szCs w:val="24"/>
        </w:rPr>
        <w:br/>
        <w:t>Решение задач на увеличение (уменьшение) числа на несколько единиц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Приёмы вычислений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Текстовая задача: дополнение условия недостающими данными или вопросом, решение задач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на разностное сравнение чисел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Переместительное свойство сложения </w:t>
      </w:r>
      <w:r>
        <w:rPr>
          <w:rFonts w:ascii="Times New Roman" w:hAnsi="Times New Roman"/>
          <w:sz w:val="24"/>
          <w:szCs w:val="24"/>
        </w:rPr>
        <w:br/>
        <w:t>Применение переместительного свойства сложения для случаев вида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+ 5,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+ 6,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+ 7,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+ 8,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+ 9</w:t>
      </w:r>
      <w:r>
        <w:rPr>
          <w:rStyle w:val="apple-converted-space"/>
          <w:sz w:val="24"/>
          <w:szCs w:val="24"/>
        </w:rPr>
        <w:t>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чисел при вычитании (уменьшаемое, вычитаемое, разность). Использование этих терминов при чтении записей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Вычитание в случаях вида 6 – □, 7 – □, 8 – □, 9 – □,10 – □. Состав чисел 6, 7, 8, 9, 10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сложения и соответствующие случаи вычитания — обобщение изученного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решению задач в два действия — решение цепочки задач </w:t>
      </w:r>
      <w:r>
        <w:rPr>
          <w:rFonts w:ascii="Times New Roman" w:hAnsi="Times New Roman"/>
          <w:sz w:val="24"/>
          <w:szCs w:val="24"/>
        </w:rPr>
        <w:br/>
        <w:t>Единица массы — килограмм. Определения массы предметов с помощью весов, взвешиванием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вместимости литр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Числа от 1 до 20. Нумерация (12ч)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Числа от 1 до 20. Названия и последовательность чисел.</w:t>
      </w:r>
      <w:r>
        <w:rPr>
          <w:rFonts w:ascii="Times New Roman" w:hAnsi="Times New Roman"/>
          <w:sz w:val="24"/>
          <w:szCs w:val="24"/>
        </w:rPr>
        <w:br/>
        <w:t>Образование чисел второго десятка из одного десятка и нескольких единиц. Запись и чтение чисел второго десятка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длины дециметр. Соотношение между дециметром и сантиметром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сложения и вычитания, основанные на знаниях по нумерации: 10 + 7, 17 – 7, 17 – 10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Текстовые задачи в два действия. План решения задачи.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решения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Числа от 1 до 20. Сложение и вычитание (22ч)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(□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+ 2,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+ 3,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 + 4,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+ 5,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+ 6,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□+ 7,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+ 8,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□</w:t>
      </w:r>
      <w:r>
        <w:rPr>
          <w:rStyle w:val="apple-converted-space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+ 9). Состав чисел второго десятка. Таблица сложения</w:t>
      </w:r>
      <w:r>
        <w:rPr>
          <w:rStyle w:val="apple-converted-space"/>
          <w:sz w:val="24"/>
          <w:szCs w:val="24"/>
        </w:rPr>
        <w:t> 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приёмы вычитания с переходом через десяток: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приём вычитания по частям (15 – 7 = 15 – 5 – 2);</w:t>
      </w:r>
    </w:p>
    <w:p w:rsidR="00C75FEB" w:rsidRDefault="00C75FEB" w:rsidP="00C75FEB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приём, который основывается на знании состава числа и связи между суммой и слагаемыми </w:t>
      </w:r>
    </w:p>
    <w:p w:rsidR="00C75FEB" w:rsidRPr="00C75FEB" w:rsidRDefault="00C75FEB" w:rsidP="00C75FEB">
      <w:pPr>
        <w:pStyle w:val="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Итоговое повторение (6ч)</w:t>
      </w:r>
    </w:p>
    <w:p w:rsidR="00CF15C4" w:rsidRDefault="00C75FEB" w:rsidP="00D8458F">
      <w:pPr>
        <w:pStyle w:val="c3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</w:t>
      </w:r>
      <w:r w:rsidR="00CF15C4" w:rsidRPr="00C70F08">
        <w:rPr>
          <w:b/>
          <w:color w:val="000000"/>
        </w:rPr>
        <w:t>Тематическое планирование</w:t>
      </w:r>
    </w:p>
    <w:tbl>
      <w:tblPr>
        <w:tblStyle w:val="a5"/>
        <w:tblW w:w="0" w:type="auto"/>
        <w:tblLayout w:type="fixed"/>
        <w:tblLook w:val="04A0"/>
      </w:tblPr>
      <w:tblGrid>
        <w:gridCol w:w="666"/>
        <w:gridCol w:w="981"/>
        <w:gridCol w:w="4018"/>
        <w:gridCol w:w="993"/>
        <w:gridCol w:w="1134"/>
        <w:gridCol w:w="3402"/>
        <w:gridCol w:w="3547"/>
      </w:tblGrid>
      <w:tr w:rsidR="00555379" w:rsidTr="00FA12B4">
        <w:tc>
          <w:tcPr>
            <w:tcW w:w="666" w:type="dxa"/>
          </w:tcPr>
          <w:p w:rsidR="00555379" w:rsidRDefault="00555379" w:rsidP="00555379">
            <w:pPr>
              <w:pStyle w:val="c33"/>
              <w:spacing w:before="0" w:beforeAutospacing="0" w:after="0" w:afterAutospacing="0"/>
              <w:jc w:val="both"/>
              <w:rPr>
                <w:color w:val="000000"/>
              </w:rPr>
            </w:pPr>
            <w:r w:rsidRPr="009F4DB7">
              <w:rPr>
                <w:b/>
                <w:sz w:val="20"/>
                <w:szCs w:val="20"/>
              </w:rPr>
              <w:t>№</w:t>
            </w:r>
            <w:r w:rsidRPr="009F4DB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81" w:type="dxa"/>
          </w:tcPr>
          <w:p w:rsidR="00555379" w:rsidRDefault="00555379" w:rsidP="00555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  <w:p w:rsidR="00555379" w:rsidRDefault="00555379" w:rsidP="00555379">
            <w:pPr>
              <w:pStyle w:val="c3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sz w:val="20"/>
                <w:szCs w:val="20"/>
              </w:rPr>
              <w:t>раздела</w:t>
            </w:r>
          </w:p>
        </w:tc>
        <w:tc>
          <w:tcPr>
            <w:tcW w:w="4018" w:type="dxa"/>
          </w:tcPr>
          <w:p w:rsidR="00555379" w:rsidRDefault="00555379" w:rsidP="00555379">
            <w:pPr>
              <w:pStyle w:val="c3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                           Название</w:t>
            </w:r>
            <w:r w:rsidRPr="009F4DB7">
              <w:rPr>
                <w:b/>
                <w:sz w:val="20"/>
                <w:szCs w:val="20"/>
              </w:rPr>
              <w:t xml:space="preserve"> тем</w:t>
            </w:r>
            <w:r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993" w:type="dxa"/>
          </w:tcPr>
          <w:p w:rsidR="00555379" w:rsidRPr="009F4DB7" w:rsidRDefault="00555379" w:rsidP="005553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4DB7">
              <w:rPr>
                <w:rFonts w:ascii="Times New Roman" w:hAnsi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</w:tcPr>
          <w:p w:rsidR="00555379" w:rsidRPr="009F4DB7" w:rsidRDefault="00555379" w:rsidP="00555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DB7">
              <w:rPr>
                <w:rFonts w:ascii="Times New Roman" w:hAnsi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3402" w:type="dxa"/>
          </w:tcPr>
          <w:p w:rsidR="00555379" w:rsidRPr="009F4DB7" w:rsidRDefault="00555379" w:rsidP="00555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DB7">
              <w:rPr>
                <w:rFonts w:ascii="Times New Roman" w:hAnsi="Times New Roman"/>
                <w:b/>
                <w:sz w:val="20"/>
                <w:szCs w:val="20"/>
              </w:rPr>
              <w:t>Коррекционные      цели</w:t>
            </w:r>
          </w:p>
        </w:tc>
        <w:tc>
          <w:tcPr>
            <w:tcW w:w="3547" w:type="dxa"/>
          </w:tcPr>
          <w:p w:rsidR="00555379" w:rsidRPr="009F4DB7" w:rsidRDefault="00555379" w:rsidP="00555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DB7">
              <w:rPr>
                <w:rFonts w:ascii="Times New Roman" w:hAnsi="Times New Roman"/>
                <w:b/>
                <w:sz w:val="20"/>
                <w:szCs w:val="20"/>
              </w:rPr>
              <w:t>Виды учебной деятельности</w:t>
            </w:r>
          </w:p>
        </w:tc>
      </w:tr>
      <w:tr w:rsidR="00431162" w:rsidTr="00FA12B4">
        <w:tc>
          <w:tcPr>
            <w:tcW w:w="666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4018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b/>
                <w:sz w:val="20"/>
                <w:szCs w:val="20"/>
              </w:rPr>
              <w:t>Подготовка к изучению чисел. Пространственные и временные представления - 8 часов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 w:val="restart"/>
          </w:tcPr>
          <w:p w:rsidR="00431162" w:rsidRPr="009562E1" w:rsidRDefault="00431162" w:rsidP="00956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31162" w:rsidRPr="009562E1" w:rsidRDefault="00431162" w:rsidP="00956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62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до необходимого уровня психофизических функций, обеспечивающих готовность к обучению: артикуляционного аппарата, фонематического слуха, мелких мышц руки, оптико-пространственной ориентации, зрительно - моторной координации ;Развитие речи учащихся как средство общения и как способа коррекции их мыслительной деятельности; Анализ объектов с целью выделения признаков (существенных и несущественных); Синтез — составление целого из частей, в том числе самостоятельное достраивание  с выполнением недостающих компонентов; Выбор оснований и критериев для сравнения, классификации объектов;</w:t>
            </w:r>
          </w:p>
          <w:p w:rsidR="00431162" w:rsidRPr="009562E1" w:rsidRDefault="00431162" w:rsidP="00956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62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Подведение под понятие, выведение следствий; Установление причинно-следственных связей, представление цепочек объектов и явлений; Развитие мелкой моторики кисти и пальцев рук; Развитие навыков каллиграфии; Развитие артикуляционной моторики; Развитие зрительного восприятия и узнавания; Развитие зрительной памяти и узнавания; Формирование обобщенных представлений о свойствах предметов (цвет, форма, величина); Развитие пространственных представлений и </w:t>
            </w:r>
            <w:r w:rsidRPr="009562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ориентации; Развитие временных понятий; Развитие слухового внимания и памяти; Развитие фонетико-фонематических представлений, формирование звукового анализа; Формирование навыков относительно анализа; Развитие навыка группировки и классификации (на базе овладения основными родовыми понятиями); Формирование умения работать по словесной и письменной инструкции, алгоритму; Формирование умения планировать свою деятельность Развитие комбинаторных способностей;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явлениями, событиями);</w:t>
            </w:r>
          </w:p>
          <w:p w:rsidR="00431162" w:rsidRDefault="00431162" w:rsidP="009562E1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Развитие речи, владение техникой речи.</w:t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Расширение представлений об окружающем мире, обогащение словарного запаса.</w:t>
            </w:r>
            <w:r w:rsidRPr="009562E1">
              <w:rPr>
                <w:color w:val="000000"/>
                <w:sz w:val="20"/>
                <w:szCs w:val="20"/>
              </w:rPr>
              <w:t xml:space="preserve"> </w:t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Коррекция индивидуальных пробелов в знаниях.</w:t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Организация благоприятной социальной среды, которая обеспечила бы соответствующее возрасту общее развитие ребенка, его познавательной деятельности, коммуникативных функций речи, активное воздействие на формирование интеллектуальных и практических умений.</w:t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 xml:space="preserve">Предупреждение психофизиологических перегрузок, </w:t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эмоциональных срывов. Создание климата психологического комфорта, обеспечение успешной учебной деятельности. Создание учебно-методологического оснащения, необходимого для успешного освоения детьми образовательных (коррекционных программ) в соответствии с требованиями образовательного стандарта к знаниям и умениям учащихся.</w:t>
            </w:r>
          </w:p>
          <w:p w:rsidR="00431162" w:rsidRPr="009562E1" w:rsidRDefault="00431162" w:rsidP="00956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62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до необходимого уровня психофизических функций, обеспечивающих готовность к обучению: артикуляционного аппарата, фонематического слуха, мелких мышц руки, оптико-пространственной ориентации, зрительно - моторной координации ;Развитие речи учащихся как средство общения и как способа коррекции их мыслительной деятельности; Анализ объектов с целью выделения признаков (существенных и несущественных); Синтез — составление целого из частей, в том числе самостоятельное достраивание  с выполнением недостающих компонентов; Выбор оснований и критериев для сравнения, классификации объектов;</w:t>
            </w:r>
          </w:p>
          <w:p w:rsidR="00431162" w:rsidRPr="009562E1" w:rsidRDefault="00431162" w:rsidP="00956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62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Подведение под понятие, выведение следствий; Установление причинно-следственных связей, представление цепочек объектов и явлений; Развитие мелкой моторики кисти и пальцев рук; Развитие навыков каллиграфии; Развитие артикуляционной моторики; </w:t>
            </w:r>
            <w:r w:rsidRPr="009562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зрительного восприятия и узнавания; Развитие зрительной памяти и узнавания;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временных понятий; Развитие слухового внимания и памяти; Развитие фонетико-фонематических представлений, формирование звукового анализа; Формирование навыков относительно анализа; Развитие навыка группировки и классификации (на базе овладения основными родовыми понятиями); Формирование умения работать по словесной и письменной инструкции, алгоритму; Формирование умения планировать свою деятельность Развитие комбинаторных способностей;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явлениями, событиями);</w:t>
            </w:r>
          </w:p>
          <w:p w:rsidR="00431162" w:rsidRDefault="00431162" w:rsidP="009562E1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Развитие речи, владение техникой речи.</w:t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Расширение представлений об окружающем мире, обогащение словарного запаса.</w:t>
            </w:r>
            <w:r w:rsidRPr="009562E1">
              <w:rPr>
                <w:color w:val="000000"/>
                <w:sz w:val="20"/>
                <w:szCs w:val="20"/>
              </w:rPr>
              <w:t xml:space="preserve"> </w:t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Коррекция индивидуальных пробелов в знаниях.</w:t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 xml:space="preserve">Организация благоприятной социальной среды, которая обеспечила бы соответствующее возрасту общее развитие ребенка, </w:t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его познавательной деятельности, коммуникативных функций речи, активное воздействие на формирование интеллектуальных и практических умений.</w:t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Предупреждение психофизиологических перегрузок, эмоциональных срывов. Создание климата психологического комфорта, обеспечение успешной учебной деятельности. Создание учебно-методологического оснащения, необходимого для успешного освоения детьми образовательных (коррекционных программ) в соответствии с требованиями образовательного стандарта к знаниям и умениям учащихся.</w:t>
            </w:r>
          </w:p>
          <w:p w:rsidR="00431162" w:rsidRPr="009562E1" w:rsidRDefault="00431162" w:rsidP="00956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62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до необходимого уровня психофизических функций, обеспечивающих готовность к обучению: артикуляционного аппарата, фонематического слуха, мелких мышц руки, оптико-пространственной ориентации, зрительно - моторной координации ;Развитие речи учащихся как средство общения и как способа коррекции их мыслительной деятельности; Анализ объектов с целью выделения признаков (существенных и несущественных); Синтез — составление целого из частей, в том числе самостоятельное достраивание  с выполнением недостающих компонентов; Выбор оснований и критериев для сравнения, классификации объектов;</w:t>
            </w:r>
          </w:p>
          <w:p w:rsidR="00431162" w:rsidRPr="009562E1" w:rsidRDefault="00431162" w:rsidP="00956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62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Подведение под понятие, выведение следствий; Установление причинно-</w:t>
            </w:r>
            <w:r w:rsidRPr="009562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следственных связей, представление цепочек объектов и явлений; Развитие мелкой моторики кисти и пальцев рук; Развитие навыков каллиграфии; Развитие артикуляционной моторики; Развитие зрительного восприятия и узнавания; Развитие зрительной памяти и узнавания;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временных понятий; Развитие слухового внимания и памяти; Развитие фонетико-фонематических представлений, формирование звукового анализа; Формирование навыков относительно анализа; Развитие навыка группировки и классификации (на базе овладения основными родовыми понятиями); Формирование умения работать по словесной и письменной инструкции, алгоритму; Формирование умения планировать свою деятельность Развитие комбинаторных способностей;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явлениями, событиями);</w:t>
            </w:r>
          </w:p>
          <w:p w:rsidR="00431162" w:rsidRPr="009562E1" w:rsidRDefault="00431162" w:rsidP="009562E1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Развитие речи, владение техникой речи.</w:t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Расширение представлений об окружающем мире, обогащение словарного запаса.</w:t>
            </w:r>
            <w:r w:rsidRPr="009562E1">
              <w:rPr>
                <w:color w:val="000000"/>
                <w:sz w:val="20"/>
                <w:szCs w:val="20"/>
              </w:rPr>
              <w:t xml:space="preserve"> </w:t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 xml:space="preserve">Коррекция </w:t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индивидуальных пробелов в знаниях.</w:t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Организация благоприятной социальной среды, которая обеспечила бы соответствующее возрасту общее развитие ребенка, его познавательной деятельности, коммуникативных функций речи, активное воздействие на формирование интеллектуальных и практических умений.</w:t>
            </w:r>
            <w:r w:rsidRPr="009562E1">
              <w:rPr>
                <w:color w:val="000000"/>
                <w:sz w:val="20"/>
                <w:szCs w:val="20"/>
              </w:rPr>
              <w:br/>
            </w:r>
            <w:r w:rsidRPr="009562E1">
              <w:rPr>
                <w:color w:val="000000"/>
                <w:sz w:val="20"/>
                <w:szCs w:val="20"/>
                <w:shd w:val="clear" w:color="auto" w:fill="FFFFFF"/>
              </w:rPr>
              <w:t>Предупреждение психофизиологических перегрузок, эмоциональных срывов. Создание климата психологического комфорта, обеспечение успешной учебной деятельности. Создание учебно-методологического оснащения, необходимого для успешного освоения детьми образовательных (коррекционных программ) в соответствии с требованиями образовательного стандарта к знаниям и умениям учащихся.</w:t>
            </w:r>
          </w:p>
        </w:tc>
        <w:tc>
          <w:tcPr>
            <w:tcW w:w="3547" w:type="dxa"/>
            <w:vMerge w:val="restart"/>
          </w:tcPr>
          <w:p w:rsidR="00431162" w:rsidRPr="00156393" w:rsidRDefault="00431162" w:rsidP="00B43333">
            <w:pPr>
              <w:pStyle w:val="13"/>
              <w:spacing w:line="240" w:lineRule="auto"/>
              <w:jc w:val="both"/>
              <w:rPr>
                <w:sz w:val="20"/>
                <w:szCs w:val="20"/>
              </w:rPr>
            </w:pPr>
          </w:p>
          <w:p w:rsidR="00431162" w:rsidRPr="00431162" w:rsidRDefault="00431162" w:rsidP="004311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393">
              <w:rPr>
                <w:rFonts w:ascii="Times New Roman" w:hAnsi="Times New Roman"/>
                <w:sz w:val="20"/>
                <w:szCs w:val="20"/>
              </w:rPr>
              <w:t>Называть числа в порядке их следования при счёте. Отсчитывать из множества предметов заданное количество (8—10 отдельных предметов). Сравнивать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 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за. Упорядочивать события, располагая их в порядке следования (раньше, позже, ещё позднее). Воспроизводить последовательность чисел от 1 до 10 как в прямом, так и в обратном порядке, начиная с любого числа. Определять место каждого числа в этой последовательности, а также место числа 0 среди изученных чисел.</w:t>
            </w:r>
            <w:r w:rsidRPr="00156393">
              <w:rPr>
                <w:rFonts w:ascii="Times New Roman" w:hAnsi="Times New Roman"/>
                <w:sz w:val="20"/>
                <w:szCs w:val="20"/>
              </w:rPr>
              <w:br/>
              <w:t xml:space="preserve">Считать различные объекты (предметы, группы предметов, звуки, слова и т.п.) и устанавливать порядковый номер того или иного объекта при заданном порядке счёта. Писать цифры. Соотносить цифру и число. Образовывать следующее число прибавлением 1 к предыдущему </w:t>
            </w:r>
            <w:r w:rsidRPr="00156393">
              <w:rPr>
                <w:rFonts w:ascii="Times New Roman" w:hAnsi="Times New Roman"/>
                <w:sz w:val="20"/>
                <w:szCs w:val="20"/>
              </w:rPr>
              <w:lastRenderedPageBreak/>
              <w:t>числу или вычитанием 1 из следующего за ним в ряду чисел. Выполнять задания творческого и поискового характера, применять знания и способы действий в измененных</w:t>
            </w:r>
            <w:r w:rsidRPr="00156393">
              <w:rPr>
                <w:sz w:val="20"/>
                <w:szCs w:val="20"/>
              </w:rPr>
              <w:t xml:space="preserve"> </w:t>
            </w:r>
            <w:r w:rsidRPr="00156393">
              <w:rPr>
                <w:rFonts w:ascii="Times New Roman" w:hAnsi="Times New Roman"/>
                <w:sz w:val="20"/>
                <w:szCs w:val="20"/>
              </w:rPr>
              <w:t>условиях.</w:t>
            </w:r>
          </w:p>
          <w:p w:rsidR="00431162" w:rsidRPr="00156393" w:rsidRDefault="00431162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393">
              <w:rPr>
                <w:rFonts w:ascii="Times New Roman" w:hAnsi="Times New Roman"/>
                <w:sz w:val="20"/>
                <w:szCs w:val="20"/>
              </w:rPr>
              <w:t>Упорядочивать объекты по длине (на глаз, наложением, с</w:t>
            </w:r>
            <w:r w:rsidRPr="00156393">
              <w:rPr>
                <w:rFonts w:ascii="Times New Roman" w:hAnsi="Times New Roman"/>
                <w:sz w:val="20"/>
                <w:szCs w:val="20"/>
              </w:rPr>
              <w:br/>
              <w:t>использованием мерок).</w:t>
            </w:r>
          </w:p>
          <w:p w:rsidR="00431162" w:rsidRPr="00156393" w:rsidRDefault="00431162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393">
              <w:rPr>
                <w:rFonts w:ascii="Times New Roman" w:hAnsi="Times New Roman"/>
                <w:sz w:val="20"/>
                <w:szCs w:val="20"/>
              </w:rPr>
              <w:t>Различать и называть прямую линию, кривую, отрезок, луч, ломаную.</w:t>
            </w:r>
          </w:p>
          <w:p w:rsidR="00431162" w:rsidRPr="00156393" w:rsidRDefault="00431162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393">
              <w:rPr>
                <w:rFonts w:ascii="Times New Roman" w:hAnsi="Times New Roman"/>
                <w:sz w:val="20"/>
                <w:szCs w:val="20"/>
              </w:rPr>
              <w:t>Различать, называть многоугольники (треугольники, четырехугольники и т. д.).</w:t>
            </w:r>
          </w:p>
          <w:p w:rsidR="00431162" w:rsidRPr="00156393" w:rsidRDefault="00431162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393">
              <w:rPr>
                <w:rFonts w:ascii="Times New Roman" w:hAnsi="Times New Roman"/>
                <w:sz w:val="20"/>
                <w:szCs w:val="20"/>
              </w:rPr>
              <w:t>Строить многоугольники из соответствующего количества палочек.</w:t>
            </w:r>
          </w:p>
          <w:p w:rsidR="00431162" w:rsidRPr="00156393" w:rsidRDefault="00431162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393">
              <w:rPr>
                <w:rFonts w:ascii="Times New Roman" w:hAnsi="Times New Roman"/>
                <w:sz w:val="20"/>
                <w:szCs w:val="20"/>
              </w:rPr>
              <w:t>Соотносить реальные предметы и их элементы с изученными геометрическими линиями и фигурами.</w:t>
            </w:r>
          </w:p>
          <w:p w:rsidR="00431162" w:rsidRPr="00156393" w:rsidRDefault="00431162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393">
              <w:rPr>
                <w:rFonts w:ascii="Times New Roman" w:hAnsi="Times New Roman"/>
                <w:sz w:val="20"/>
                <w:szCs w:val="20"/>
              </w:rPr>
              <w:t>Сравнивать любые два числа и записывать результат сравнения, используя знаки сравнения «&gt;», «&lt;», «=». Составлять числовые равенства и неравенств</w:t>
            </w:r>
            <w:r w:rsidRPr="0015639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18" w:type="dxa"/>
          </w:tcPr>
          <w:p w:rsidR="00431162" w:rsidRPr="00555379" w:rsidRDefault="00431162" w:rsidP="005553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>Счет предметов. Сравнение предметов и групп предметов.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18" w:type="dxa"/>
          </w:tcPr>
          <w:p w:rsidR="00431162" w:rsidRPr="00555379" w:rsidRDefault="00431162" w:rsidP="005553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>Пространственные представления «вверху», «внизу», «справа», «слева».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018" w:type="dxa"/>
          </w:tcPr>
          <w:p w:rsidR="00431162" w:rsidRPr="00555379" w:rsidRDefault="00431162" w:rsidP="005553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>Временные представления: раньше, позже, сначала, потом.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018" w:type="dxa"/>
          </w:tcPr>
          <w:p w:rsidR="00431162" w:rsidRPr="00555379" w:rsidRDefault="00431162" w:rsidP="0055537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Отношения «столько же», «больше», «меньше».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018" w:type="dxa"/>
          </w:tcPr>
          <w:p w:rsidR="00431162" w:rsidRPr="00555379" w:rsidRDefault="00431162" w:rsidP="0055537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3"/>
                <w:rFonts w:eastAsia="Calibri"/>
                <w:sz w:val="20"/>
                <w:szCs w:val="20"/>
              </w:rPr>
              <w:t>Отношение «На сколько больше?» «На сколько меньше?»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018" w:type="dxa"/>
          </w:tcPr>
          <w:p w:rsidR="00431162" w:rsidRPr="00555379" w:rsidRDefault="00431162" w:rsidP="00555379">
            <w:pPr>
              <w:pStyle w:val="4"/>
              <w:shd w:val="clear" w:color="auto" w:fill="auto"/>
              <w:spacing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«На сколько больше?» «На сколько меньше?». Закрепление.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018" w:type="dxa"/>
            <w:vAlign w:val="center"/>
          </w:tcPr>
          <w:p w:rsidR="00431162" w:rsidRPr="00555379" w:rsidRDefault="00431162" w:rsidP="005553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>Порядковые отношения «стоять перед», «следовать за», находиться между»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018" w:type="dxa"/>
            <w:vAlign w:val="center"/>
          </w:tcPr>
          <w:p w:rsidR="00431162" w:rsidRPr="00555379" w:rsidRDefault="00431162" w:rsidP="005553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>Закрепление знаний по теме «Сравнение предметов и групп предметов. Пространственные и временные представления»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431162" w:rsidRPr="00555379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</w:tcPr>
          <w:p w:rsidR="00431162" w:rsidRPr="00555379" w:rsidRDefault="00431162" w:rsidP="00555379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55379">
              <w:rPr>
                <w:b/>
                <w:sz w:val="20"/>
                <w:szCs w:val="20"/>
              </w:rPr>
              <w:t>Числа от 1 до 10 и число 0. Нумерация- 28 часов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18" w:type="dxa"/>
          </w:tcPr>
          <w:p w:rsidR="00431162" w:rsidRPr="00555379" w:rsidRDefault="00431162" w:rsidP="00555379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Много. Один. Письмо цифры 1.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18" w:type="dxa"/>
          </w:tcPr>
          <w:p w:rsidR="00431162" w:rsidRPr="00555379" w:rsidRDefault="00431162" w:rsidP="00555379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Числа 1, 2. Письмо цифры 2. Состав числа 2.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018" w:type="dxa"/>
          </w:tcPr>
          <w:p w:rsidR="00431162" w:rsidRPr="00555379" w:rsidRDefault="00431162" w:rsidP="00555379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Число 3. Письмо цифры 3. Состав числа 3.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12</w:t>
            </w:r>
          </w:p>
        </w:tc>
        <w:tc>
          <w:tcPr>
            <w:tcW w:w="981" w:type="dxa"/>
          </w:tcPr>
          <w:p w:rsidR="00431162" w:rsidRPr="00555379" w:rsidRDefault="00431162" w:rsidP="005553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018" w:type="dxa"/>
          </w:tcPr>
          <w:p w:rsidR="00431162" w:rsidRPr="00555379" w:rsidRDefault="00431162" w:rsidP="00555379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Знаки +. —, =. «Прибавить», «вычесть», «получится».</w:t>
            </w:r>
          </w:p>
        </w:tc>
        <w:tc>
          <w:tcPr>
            <w:tcW w:w="993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555379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Число 4. Письмо цифры 4.Состав числа 4.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Отношение «длиннее», «короче», «одинаковые по длине»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Числа от 1 до 5. Соотнесение числа и цифры.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Состав числа 5.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Закрепление состава числа 5.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pStyle w:val="4"/>
              <w:shd w:val="clear" w:color="auto" w:fill="auto"/>
              <w:spacing w:line="240" w:lineRule="auto"/>
              <w:rPr>
                <w:rFonts w:eastAsiaTheme="majorEastAsia"/>
                <w:smallCaps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 xml:space="preserve">Точка. Линия: кривая, прямая. Отрезок. </w:t>
            </w:r>
            <w:r w:rsidRPr="00555379">
              <w:rPr>
                <w:rStyle w:val="a7"/>
                <w:rFonts w:eastAsiaTheme="majorEastAsia"/>
                <w:sz w:val="20"/>
                <w:szCs w:val="20"/>
              </w:rPr>
              <w:t>Луч.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Ломаная линия. Звено ломаной, вершины.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Повторение пройденного.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pStyle w:val="4"/>
              <w:shd w:val="clear" w:color="auto" w:fill="auto"/>
              <w:spacing w:line="240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Знаки больше, меньше, равно.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pStyle w:val="4"/>
              <w:shd w:val="clear" w:color="auto" w:fill="auto"/>
              <w:spacing w:line="240" w:lineRule="auto"/>
              <w:jc w:val="both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Понятия «равенство», «неравенство».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pStyle w:val="4"/>
              <w:shd w:val="clear" w:color="auto" w:fill="auto"/>
              <w:spacing w:line="240" w:lineRule="auto"/>
              <w:jc w:val="both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Многоугольник.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Числа 6 и 7. Письмо цифры 6.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Числа 6 и 7. Письмо цифры 7.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Числа 8 и 9 . Письмо цифры 8.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Числа 8 и 9 . Письмо цифры 9.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Число 10. Запись числа 10.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4018" w:type="dxa"/>
          </w:tcPr>
          <w:p w:rsidR="00431162" w:rsidRPr="009562E1" w:rsidRDefault="00431162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обобщение изученного по теме</w:t>
            </w:r>
            <w:r w:rsidRPr="00555379">
              <w:rPr>
                <w:rFonts w:ascii="Times New Roman" w:hAnsi="Times New Roman"/>
                <w:sz w:val="20"/>
                <w:szCs w:val="20"/>
              </w:rPr>
              <w:t xml:space="preserve"> «Числа от 1 до 10».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 xml:space="preserve">Единица длины </w:t>
            </w:r>
            <w:r w:rsidRPr="00555379">
              <w:rPr>
                <w:rStyle w:val="11"/>
                <w:rFonts w:eastAsiaTheme="minorEastAsia"/>
                <w:b/>
                <w:sz w:val="20"/>
                <w:szCs w:val="20"/>
              </w:rPr>
              <w:t>с</w:t>
            </w:r>
            <w:r w:rsidRPr="00555379">
              <w:rPr>
                <w:rStyle w:val="a8"/>
                <w:rFonts w:eastAsiaTheme="minorEastAsia"/>
                <w:sz w:val="20"/>
                <w:szCs w:val="20"/>
              </w:rPr>
              <w:t>антиметр.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Понятия «увеличить на..., уменьшить на...».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Число 0. Цифра 0.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>Сложение с нулём. Вычитание нуля.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31162" w:rsidTr="00FA12B4">
        <w:tc>
          <w:tcPr>
            <w:tcW w:w="666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34</w:t>
            </w:r>
          </w:p>
        </w:tc>
        <w:tc>
          <w:tcPr>
            <w:tcW w:w="981" w:type="dxa"/>
          </w:tcPr>
          <w:p w:rsidR="00431162" w:rsidRPr="00555379" w:rsidRDefault="00431162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4018" w:type="dxa"/>
          </w:tcPr>
          <w:p w:rsidR="00431162" w:rsidRPr="00555379" w:rsidRDefault="00431162" w:rsidP="000027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993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431162" w:rsidRDefault="00431162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431162" w:rsidRPr="00156393" w:rsidRDefault="00431162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35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>Страничка для любознательных.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 w:val="restart"/>
          </w:tcPr>
          <w:p w:rsidR="009562E1" w:rsidRPr="00BC154A" w:rsidRDefault="009562E1" w:rsidP="000027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 xml:space="preserve">Моделировать действия сложение и вычитание с помощью предметов (разрезного материала), рисунков; составлять по рисункам схемы арифметических действий сложение и вычитание, записывать по ним числовые равенства. Читать равенства, используя математическую терминологию (слагаемые, сумма). Выполнять сложение и вычитание вида: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± 1,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± 2. Присчитывать и отсчитывать по 2. Работать на простейшей вычислительной машине, используя её рисунок.</w:t>
            </w:r>
            <w:r w:rsidRPr="00BC154A">
              <w:rPr>
                <w:rFonts w:ascii="Times New Roman" w:hAnsi="Times New Roman"/>
                <w:sz w:val="20"/>
                <w:szCs w:val="20"/>
              </w:rPr>
              <w:br/>
              <w:t>Работать в паре при проведении математических игр: «Домино с картинками», «Лесенка», «Круговые примеры».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Выделять задачи из предложенных текстов.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Моделировать с помощью предметов, рисунков, схематических рисунков и решать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задачи, раскрывающие смысл действий сложение и вычитание; задачи в</w:t>
            </w:r>
            <w:r w:rsidRPr="00BC154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одно действие на увеличение (уменьшение) числа на несколько единиц.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C154A">
              <w:rPr>
                <w:rFonts w:ascii="Times New Roman" w:hAnsi="Times New Roman"/>
                <w:sz w:val="20"/>
                <w:szCs w:val="20"/>
              </w:rPr>
              <w:t>Объяснять и обосновывать действие, выбранное для решения задачи. Дополнять условие задачи недостающим данным или вопросом.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Выполнять сложение ми вычитание вида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± 3.</w:t>
            </w:r>
          </w:p>
          <w:p w:rsidR="009562E1" w:rsidRPr="00BC154A" w:rsidRDefault="009562E1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 xml:space="preserve">Присчитывать и отсчитывать по 3. </w:t>
            </w:r>
          </w:p>
          <w:p w:rsidR="009562E1" w:rsidRPr="00BC154A" w:rsidRDefault="009562E1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>Дополнять условие задачи одним недостающим данным</w:t>
            </w:r>
          </w:p>
          <w:p w:rsidR="009562E1" w:rsidRPr="00BC154A" w:rsidRDefault="009562E1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 xml:space="preserve">Выполнять задания творческого и поискового характера, применяя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lastRenderedPageBreak/>
              <w:t>знания и способы действий в изменённых условиях.</w:t>
            </w:r>
          </w:p>
          <w:p w:rsidR="009562E1" w:rsidRPr="00BC154A" w:rsidRDefault="009562E1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 xml:space="preserve">Контролировать и оценивать свою работу. Выполнять вычисления вида: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± 4.</w:t>
            </w:r>
          </w:p>
          <w:p w:rsidR="009562E1" w:rsidRPr="00BC154A" w:rsidRDefault="009562E1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>Решать задачи на разностное сравнение чисел.</w:t>
            </w:r>
          </w:p>
          <w:p w:rsidR="009562E1" w:rsidRPr="00BC154A" w:rsidRDefault="009562E1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 xml:space="preserve">Применять переместительное свойство сложения для случаев вида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+ 5,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+ 6,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+ 7,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+ 8,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+ 9.</w:t>
            </w:r>
          </w:p>
          <w:p w:rsidR="009562E1" w:rsidRPr="00BC154A" w:rsidRDefault="009562E1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>Проверять правильность выполнения сложения, используя</w:t>
            </w:r>
          </w:p>
          <w:p w:rsidR="009562E1" w:rsidRPr="00BC154A" w:rsidRDefault="009562E1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>другой приём сложения, например приём прибавления по частям (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+ 5 =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+ 2 + 3).</w:t>
            </w:r>
          </w:p>
          <w:p w:rsidR="009562E1" w:rsidRPr="00BC154A" w:rsidRDefault="009562E1" w:rsidP="00002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>Сравнивать разные способы сложения, выбирать наиболее удобный.</w:t>
            </w:r>
          </w:p>
          <w:p w:rsidR="009562E1" w:rsidRPr="00BC154A" w:rsidRDefault="009562E1" w:rsidP="000027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 xml:space="preserve">Выполнять задания творческого и поискового характера, применять знания и способы действий в измененных условиях. Использовать математическую терминологию при составлении и чтении математических равенств. Выполнять вычисления вида: 6 –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, 7 – 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, 8 – 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, 9 – 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, 10 – 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, применяя знания состава чисел 6, 7, 8, 9, 10 и знания о связи суммы и слагаемых. Выполнять сложение с использованием таблицы сложения чисел в пределах 10. Наблюдать и объяснять, как связаны между собой две</w:t>
            </w:r>
            <w:r w:rsidRPr="00BC154A">
              <w:rPr>
                <w:rFonts w:ascii="Times New Roman" w:hAnsi="Times New Roman"/>
                <w:sz w:val="20"/>
                <w:szCs w:val="20"/>
              </w:rPr>
              <w:br/>
              <w:t xml:space="preserve">простые задачи, представленные в одной цепочке. Взвешивать предметы с точностью до килограмма. Сравнивать предметы по массе. Упорядочивать предметы, располагая их в порядке увеличения (уменьшения) массы. Сравнивать сосуды по вместимости. 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Упорядочивать сосуды по вместимости, </w:t>
            </w:r>
            <w:proofErr w:type="spellStart"/>
            <w:r w:rsidRPr="00BC154A"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 w:rsidRPr="00BC15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C154A">
              <w:rPr>
                <w:rFonts w:ascii="Times New Roman" w:hAnsi="Times New Roman"/>
                <w:sz w:val="20"/>
                <w:szCs w:val="20"/>
              </w:rPr>
              <w:t>лагая</w:t>
            </w:r>
            <w:proofErr w:type="spellEnd"/>
            <w:r w:rsidRPr="00BC154A">
              <w:rPr>
                <w:rFonts w:ascii="Times New Roman" w:hAnsi="Times New Roman"/>
                <w:sz w:val="20"/>
                <w:szCs w:val="20"/>
              </w:rPr>
              <w:t xml:space="preserve"> их в заданной последовательности.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Контролировать и оценивать свою работу и её результат.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Образовывать числа второго десятка из одного десятка и нескольких единиц.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Сравнивать числа в пределах 20, опираясь на порядок их следования при счёте.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Читать и записывать числа второго десятка, объясняя, что обозначает каждая цифра в их записи.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Переводить одни единицы длины в другие: мелкие в более крупные и крупные в более мелкие, используя соотношения между ними. Выполнять вычисления вида 15 + 1, 16 – 1, 10 + 5, 14 – 4,</w:t>
            </w:r>
          </w:p>
          <w:p w:rsidR="009562E1" w:rsidRPr="00BC154A" w:rsidRDefault="009562E1" w:rsidP="000027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 xml:space="preserve"> 18 – 10, основываясь на знания по нумерации.</w:t>
            </w:r>
            <w:r w:rsidRPr="00BC154A">
              <w:rPr>
                <w:rFonts w:ascii="Times New Roman" w:hAnsi="Times New Roman"/>
                <w:sz w:val="20"/>
                <w:szCs w:val="20"/>
              </w:rPr>
              <w:br/>
              <w:t xml:space="preserve">Составлять план решения задачи в два действия. Решать задачи в два действия. Выполнять задания творческого и поискового характера, применять знания и способы действий в измененных условиях Моделировать приём выполнения действия сложение с переходом через десяток, используя предметы, разрезной материал, счётные палочки, графические схемы. Выполнять сложение чисел с переходом через десяток в пределах 20. Выполнять задания творческого и поискового характера, применять знания и способы действий в изменённых условиях.  Моделировать приёмы выполнения действия вычитание Моделировать приём выполнения действия сложение с переходом через десяток, используя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lastRenderedPageBreak/>
              <w:t>предметы, разрезной материал, счётные палочки, графические схемы.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Выполнять сложение чисел с переходом через десяток в пределах 20.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Выполнять задания творческого и поискового характера,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применять знания и способы действий в изменённых условиях. Моделировать приёмы выполнения действия вычитание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с переходом через десяток, используя предметы, разрезной материал, счётные палочки, графические схемы.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Выполнять вычитание чисел с переходом через десяток в пределах 20.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Выполнять задания творческого и поискового характера,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применять знания и способы действий в измененных условиях.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Собирать информацию: рисунки, фотографии клумб, цветников, рабаток. Наблюдать, анализировать и устанавливать правила чередования формы, размера, цвета в отобранных узорах и орнаментах, закономерность их чередования.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свои узоры.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выполнение правила, по которому составлялся узор.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Контролировать и оценивать свою работу, её результат, делать выводы </w:t>
            </w:r>
          </w:p>
          <w:p w:rsidR="009562E1" w:rsidRPr="00BC154A" w:rsidRDefault="009562E1" w:rsidP="000027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54A">
              <w:rPr>
                <w:rFonts w:ascii="Times New Roman" w:hAnsi="Times New Roman"/>
                <w:sz w:val="20"/>
                <w:szCs w:val="20"/>
              </w:rPr>
              <w:t>Выполнять сложение чисел с переходом через десяток в пределах 20.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Выполнять задания творческого и поискового характера,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применять знания и способы действий в изменённых условиях. Моделировать приёмы выполнения действия вычитание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 xml:space="preserve">с переходом через десяток, используя предметы, разрезной материал, счётные палочки,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графические схемы.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Выполнять вычитание чисел с переходом через десяток в пределах 20.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Выполнять задания творческого и поискового характера,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применять знания и способы действий в измененных условиях.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Собирать информацию: рисунки, фотографии клумб, цветников, рабаток. Наблюдать, анализировать и устанавливать правила чередования формы, размера, цвета в отобранных узорах и орнаментах, закономерность их чередования.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свои узоры.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выполнение правила, по которому составлялся узор.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154A">
              <w:rPr>
                <w:rFonts w:ascii="Times New Roman" w:hAnsi="Times New Roman"/>
                <w:sz w:val="20"/>
                <w:szCs w:val="20"/>
              </w:rPr>
              <w:t>Контролировать и оценивать свою работу, её результат, делать выводы</w:t>
            </w: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4018" w:type="dxa"/>
            <w:vAlign w:val="center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 xml:space="preserve">Диагностика знаний учащихся по теме </w:t>
            </w:r>
          </w:p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>«Числа от 1 до 10 и число 0»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4018" w:type="dxa"/>
          </w:tcPr>
          <w:p w:rsidR="009562E1" w:rsidRPr="00555379" w:rsidRDefault="009562E1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b/>
                <w:sz w:val="20"/>
                <w:szCs w:val="20"/>
              </w:rPr>
              <w:t>Числа от 1 до 10. Сложение и вычитание. - 56 часов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 xml:space="preserve">Сложение и вычитание вида </w:t>
            </w:r>
            <w:r w:rsidRPr="00555379">
              <w:rPr>
                <w:rStyle w:val="12pt1pt"/>
                <w:sz w:val="20"/>
                <w:szCs w:val="20"/>
              </w:rPr>
              <w:t xml:space="preserve">С + </w:t>
            </w:r>
            <w:r w:rsidRPr="00555379">
              <w:rPr>
                <w:rStyle w:val="11"/>
                <w:rFonts w:eastAsiaTheme="minorEastAsia"/>
                <w:sz w:val="20"/>
                <w:szCs w:val="20"/>
              </w:rPr>
              <w:t xml:space="preserve">1, </w:t>
            </w:r>
            <w:r w:rsidRPr="00555379">
              <w:rPr>
                <w:rStyle w:val="12pt1pt"/>
                <w:sz w:val="20"/>
                <w:szCs w:val="20"/>
              </w:rPr>
              <w:t xml:space="preserve">С - </w:t>
            </w:r>
            <w:r w:rsidRPr="00555379">
              <w:rPr>
                <w:rStyle w:val="11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Сложение и вычитание вида С - 1 - 1, С + 1+1.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 xml:space="preserve">Сложение и вычитание вида С +2, С </w:t>
            </w:r>
            <w:r w:rsidRPr="00555379">
              <w:rPr>
                <w:rStyle w:val="15pt1pt"/>
                <w:rFonts w:eastAsiaTheme="minorEastAsia"/>
                <w:sz w:val="20"/>
                <w:szCs w:val="20"/>
              </w:rPr>
              <w:t xml:space="preserve">— </w:t>
            </w:r>
            <w:r w:rsidRPr="00555379">
              <w:rPr>
                <w:rStyle w:val="11"/>
                <w:rFonts w:eastAsiaTheme="minorEastAsia"/>
                <w:sz w:val="20"/>
                <w:szCs w:val="20"/>
              </w:rPr>
              <w:t xml:space="preserve">2. 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Название чисел при сложении (слагаемые, сумма).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Задача. Структура задачи.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Составление задач на + и -  по  рисунку.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55379">
              <w:rPr>
                <w:rStyle w:val="15pt1pt"/>
                <w:rFonts w:eastAsiaTheme="minorEastAsia"/>
                <w:sz w:val="20"/>
                <w:szCs w:val="20"/>
              </w:rPr>
              <w:t xml:space="preserve">С </w:t>
            </w:r>
            <w:r w:rsidRPr="00555379">
              <w:rPr>
                <w:rStyle w:val="14pt"/>
                <w:rFonts w:eastAsiaTheme="minorEastAsia"/>
                <w:sz w:val="20"/>
                <w:szCs w:val="20"/>
              </w:rPr>
              <w:t>±</w:t>
            </w:r>
            <w:r w:rsidRPr="00555379">
              <w:rPr>
                <w:rStyle w:val="11"/>
                <w:rFonts w:eastAsiaTheme="minorEastAsia"/>
                <w:sz w:val="20"/>
                <w:szCs w:val="20"/>
              </w:rPr>
              <w:t xml:space="preserve"> 2. Составление и заучивание таблиц.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Присчитывание и отсчитывание по 2.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Решение задач на увеличение (уменьшение) числа на несколько единиц. Закрепление.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Повторение пройденного.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Закрепление  таблицы сложения и вычитания с числом 1 и 2.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Решение примеров.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Решение задач.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>Страничка для любознательных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379">
              <w:rPr>
                <w:rFonts w:ascii="Times New Roman" w:hAnsi="Times New Roman"/>
                <w:sz w:val="20"/>
                <w:szCs w:val="20"/>
              </w:rPr>
              <w:t>Что узнали.  Чему научились.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Сложение и вычитание вида С ± 3.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54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Прибавление и вычитание числа 3.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55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Сравнение отрезков по длине.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С ± 3. Составление и заучивание таблиц.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Pr="00B43333" w:rsidRDefault="009562E1" w:rsidP="0000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Присчитывание и отсчитывание по 3.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Решение текстовых задач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Текстовая задача: дополнение условия недостающими данными или вопросом.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Закрепление пройденного.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Страничка для любознательных.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Наши проекты.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 xml:space="preserve">Вычисления вида □ </w:t>
            </w:r>
            <w:r w:rsidRPr="00555379">
              <w:rPr>
                <w:rStyle w:val="14pt"/>
                <w:sz w:val="20"/>
                <w:szCs w:val="20"/>
              </w:rPr>
              <w:t>±</w:t>
            </w:r>
            <w:r w:rsidRPr="00555379">
              <w:rPr>
                <w:rStyle w:val="11"/>
                <w:rFonts w:eastAsiaTheme="minorEastAsia"/>
                <w:sz w:val="20"/>
                <w:szCs w:val="20"/>
              </w:rPr>
              <w:t xml:space="preserve"> 1, 2, 3. Повторение пройденного.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Проверочная работа по теме: «Задачи».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Работа над ошибками.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Решение задач на разностное сравнение чисел.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Сложение и вычитание вида □± 4. Приемы вычислений.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Решение задач «На сколько больше?», «На сколько меньше?»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 xml:space="preserve">□ </w:t>
            </w:r>
            <w:r w:rsidRPr="00555379">
              <w:rPr>
                <w:rStyle w:val="14pt"/>
                <w:rFonts w:eastAsiaTheme="minorEastAsia"/>
                <w:sz w:val="20"/>
                <w:szCs w:val="20"/>
              </w:rPr>
              <w:t>±</w:t>
            </w:r>
            <w:r w:rsidRPr="00555379">
              <w:rPr>
                <w:rStyle w:val="11"/>
                <w:rFonts w:eastAsiaTheme="minorEastAsia"/>
                <w:sz w:val="20"/>
                <w:szCs w:val="20"/>
              </w:rPr>
              <w:t xml:space="preserve"> 4. Составление и заучивание таблиц.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Что узнали и чему научились.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Переместительного свойство сложения.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74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Переместительное свойство сложения. Закрепление.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Решение задач.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76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Решение примеров.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77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Проверочная работа по теме: «Сложение и вычитание от 1 до 10»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78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Связь суммы и слагаемых.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79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Решение и составление  задач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Название чисел при вычитании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Название чисел при вычитании. Закрепление.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Вычитание из чисел 6,7. Состав числа 6,7.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Вычитание из чисел 8,9. Состав числа 8,9.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84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Решение задач.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Вычитание из числа 10. Состав числа 10.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Закрепление изученного.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Единица массы килограмм.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Единица вместимости литр.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5379">
              <w:rPr>
                <w:rStyle w:val="11"/>
                <w:rFonts w:eastAsiaTheme="minorEastAsia"/>
                <w:sz w:val="20"/>
                <w:szCs w:val="20"/>
              </w:rPr>
              <w:t>Повторение пройденного.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Решение задач.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Проверочная работа по теме: «Сложение и вычитание от 1 до 10».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981" w:type="dxa"/>
          </w:tcPr>
          <w:p w:rsidR="009562E1" w:rsidRPr="00555379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4018" w:type="dxa"/>
          </w:tcPr>
          <w:p w:rsidR="009562E1" w:rsidRPr="00555379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5379">
              <w:rPr>
                <w:rFonts w:ascii="Times New Roman" w:hAnsi="Times New Roman"/>
                <w:bCs/>
                <w:iCs/>
                <w:sz w:val="20"/>
                <w:szCs w:val="20"/>
              </w:rPr>
              <w:t>Работа над ошибками.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4018" w:type="dxa"/>
          </w:tcPr>
          <w:p w:rsidR="009562E1" w:rsidRPr="001D12B3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D12B3">
              <w:rPr>
                <w:rStyle w:val="11"/>
                <w:rFonts w:eastAsiaTheme="minorEastAsia"/>
                <w:b/>
                <w:sz w:val="20"/>
                <w:szCs w:val="20"/>
              </w:rPr>
              <w:t>Числа от 1 до 20. Нумерация – 12 часов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Style w:val="11"/>
                <w:rFonts w:eastAsiaTheme="minorEastAsia"/>
                <w:sz w:val="20"/>
                <w:szCs w:val="20"/>
              </w:rPr>
              <w:t>Названия и последовательность чисел от 11 до 20.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Название и сравнение чисел от 11 до 20.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Style w:val="11"/>
                <w:rFonts w:eastAsiaTheme="minorEastAsia"/>
                <w:sz w:val="20"/>
                <w:szCs w:val="20"/>
              </w:rPr>
              <w:t>Запись и чтение чисел.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Запись и чтение чисел второго десятка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97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Что узнали и чему научились.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98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Дециметр.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Style w:val="11"/>
                <w:rFonts w:eastAsiaTheme="minorEastAsia"/>
                <w:sz w:val="20"/>
                <w:szCs w:val="20"/>
              </w:rPr>
              <w:t>Случаи сложения и вычитания вида: 10+7, 17-7, 17-10.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Подготовка к изучению таблицы сложения в пределах 20.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Закрепление по теме «числа от 1 до 20».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Подготовка к введению задач в два действия.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Проверочная работа по теме: « Числа от 1 до 20»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Работа над ошибками.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Style w:val="11"/>
                <w:rFonts w:eastAsiaTheme="minorEastAsia"/>
                <w:b/>
                <w:sz w:val="20"/>
                <w:szCs w:val="20"/>
              </w:rPr>
              <w:t>Числа от 1 до 20. Табличное сложение и вычитание – 22 часа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105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 xml:space="preserve"> Задача в два действия.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106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Решение задач в два действия.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107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Случаи сложения … + 2, … + 3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109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Случаи сложения … + 4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Случаи сложения … + 5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111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Случаи сложения … + 6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Случаи сложения … + 7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113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Случаи сложения … +8, … + 9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114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Таблица сложения.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115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Решение задач и выражений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Закрепление знаний по теме «Табличное сложение 20».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Прим вычитания числа по частям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Случаи вычитания 11 – …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 xml:space="preserve">Случаи вычитания 12 – … 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 xml:space="preserve">Случаи вычитания 13 – … 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 xml:space="preserve">Случаи вычитания 14 – … 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 xml:space="preserve">Случаи вычитания 15 – … 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Случаи вычитания 16 – …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 xml:space="preserve">Случаи вычитания 17 – …, 18 – … 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Закрепление знаний по теме «Табличное сложение и вычитание чисел»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Наши проекты.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/>
                <w:sz w:val="20"/>
                <w:szCs w:val="20"/>
              </w:rPr>
              <w:t>Итоговое повторение – 6 часов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D12B3">
              <w:rPr>
                <w:rFonts w:ascii="Times New Roman" w:eastAsia="Times New Roman" w:hAnsi="Times New Roman"/>
                <w:sz w:val="20"/>
                <w:szCs w:val="20"/>
              </w:rPr>
              <w:t>Чтение, запись, сравнение чисел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18" w:type="dxa"/>
          </w:tcPr>
          <w:p w:rsidR="009562E1" w:rsidRPr="001D12B3" w:rsidRDefault="009562E1" w:rsidP="000027FF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/>
                <w:sz w:val="20"/>
                <w:szCs w:val="20"/>
              </w:rPr>
              <w:t>Контроль знаний. Проверочная работа по теме «Табличное сложение и вычитание чисел»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Закрепление и обобщение знаний по теме «Табличное сложение и вычитание»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Pr="001D12B3" w:rsidRDefault="009562E1" w:rsidP="000027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B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81" w:type="dxa"/>
          </w:tcPr>
          <w:p w:rsidR="009562E1" w:rsidRPr="001D12B3" w:rsidRDefault="009562E1" w:rsidP="000027F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12B3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018" w:type="dxa"/>
            <w:vAlign w:val="center"/>
          </w:tcPr>
          <w:p w:rsidR="009562E1" w:rsidRPr="001D12B3" w:rsidRDefault="009562E1" w:rsidP="000027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2B3">
              <w:rPr>
                <w:rFonts w:ascii="Times New Roman" w:hAnsi="Times New Roman"/>
                <w:sz w:val="20"/>
                <w:szCs w:val="20"/>
              </w:rPr>
              <w:t>Закрепление по теме «Геометрические фигуры. Измерение длины»</w:t>
            </w: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562E1" w:rsidTr="00FA12B4">
        <w:tc>
          <w:tcPr>
            <w:tcW w:w="666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4018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547" w:type="dxa"/>
            <w:vMerge/>
          </w:tcPr>
          <w:p w:rsidR="009562E1" w:rsidRDefault="009562E1" w:rsidP="000027FF">
            <w:pPr>
              <w:pStyle w:val="c3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</w:tbl>
    <w:p w:rsidR="00C75FEB" w:rsidRPr="00FF3278" w:rsidRDefault="00C75FEB" w:rsidP="00D8458F">
      <w:pPr>
        <w:pStyle w:val="c3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562E1" w:rsidRDefault="009562E1" w:rsidP="00E36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4BBD" w:rsidRPr="00354BBD" w:rsidRDefault="00354BBD" w:rsidP="00E36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4B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Материально- техническое обеспечение образовательного процесса</w:t>
      </w:r>
    </w:p>
    <w:p w:rsidR="00354BBD" w:rsidRPr="00354BBD" w:rsidRDefault="00354BBD" w:rsidP="00354B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Моро М.И. Математика: учебник для 1 класса: в 2 частях / М.И. Моро, М.А. </w:t>
      </w:r>
      <w:proofErr w:type="spellStart"/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М.:</w:t>
      </w:r>
    </w:p>
    <w:p w:rsidR="00354BBD" w:rsidRPr="00354BBD" w:rsidRDefault="00466995" w:rsidP="00354B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Просвещение.</w:t>
      </w:r>
    </w:p>
    <w:p w:rsidR="00354BBD" w:rsidRPr="00354BBD" w:rsidRDefault="00354BBD" w:rsidP="00354B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Методическое пособие к учебнику «Математика. 1кл.»/ М.А. </w:t>
      </w:r>
      <w:proofErr w:type="spellStart"/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Бельтюкова</w:t>
      </w:r>
      <w:proofErr w:type="spellEnd"/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354BBD" w:rsidRPr="00354BBD" w:rsidRDefault="00354BBD" w:rsidP="00354B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С.В. С</w:t>
      </w:r>
      <w:r w:rsidR="00466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тепанова.- М.: Просвещение.</w:t>
      </w:r>
    </w:p>
    <w:p w:rsidR="00354BBD" w:rsidRPr="00354BBD" w:rsidRDefault="00354BBD" w:rsidP="00354B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Поурочные разработки по математике. 1 класс: к УМК М.И. Моро / Т.Н. </w:t>
      </w:r>
      <w:proofErr w:type="spellStart"/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Ситникова</w:t>
      </w:r>
      <w:proofErr w:type="spellEnd"/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И.Ф.</w:t>
      </w:r>
    </w:p>
    <w:p w:rsidR="00354BBD" w:rsidRPr="00354BBD" w:rsidRDefault="00466995" w:rsidP="00354B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Яценко. – М: ВАКО.</w:t>
      </w:r>
    </w:p>
    <w:p w:rsidR="00354BBD" w:rsidRPr="00354BBD" w:rsidRDefault="00354BBD" w:rsidP="00354B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Демонстрационные пособия.</w:t>
      </w:r>
    </w:p>
    <w:p w:rsidR="00354BBD" w:rsidRPr="00354BBD" w:rsidRDefault="00354BBD" w:rsidP="00354B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Объекты, предназначенные для демонстрации счѐта: от 1 до 10; от 1 до 20</w:t>
      </w:r>
    </w:p>
    <w:p w:rsidR="00E36C7F" w:rsidRPr="00E36C7F" w:rsidRDefault="00E36C7F" w:rsidP="00E36C7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36C7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Наглядные пособия для изучения состава чисел (в том числе карточки с цифрами и</w:t>
      </w:r>
    </w:p>
    <w:p w:rsidR="00E36C7F" w:rsidRPr="00E36C7F" w:rsidRDefault="00E36C7F" w:rsidP="00E36C7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36C7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другими знаками).</w:t>
      </w:r>
    </w:p>
    <w:p w:rsidR="00E36C7F" w:rsidRPr="00E36C7F" w:rsidRDefault="00E36C7F" w:rsidP="00E36C7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36C7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Демонстрационные пособия для изучения геометрических величин.</w:t>
      </w:r>
    </w:p>
    <w:p w:rsidR="00E36C7F" w:rsidRPr="00E36C7F" w:rsidRDefault="00E36C7F" w:rsidP="00E36C7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36C7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Объекты (предметы для счѐта).</w:t>
      </w:r>
    </w:p>
    <w:p w:rsidR="00E36C7F" w:rsidRPr="00E36C7F" w:rsidRDefault="00E36C7F" w:rsidP="00E36C7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36C7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Пособия для изучения состава чисел.</w:t>
      </w:r>
    </w:p>
    <w:p w:rsidR="00CF15C4" w:rsidRPr="00E36C7F" w:rsidRDefault="00CF15C4" w:rsidP="00CF15C4">
      <w:pPr>
        <w:ind w:right="1134"/>
        <w:jc w:val="center"/>
        <w:rPr>
          <w:rFonts w:ascii="Times New Roman" w:hAnsi="Times New Roman"/>
          <w:sz w:val="24"/>
          <w:szCs w:val="24"/>
        </w:rPr>
      </w:pPr>
    </w:p>
    <w:sectPr w:rsidR="00CF15C4" w:rsidRPr="00E36C7F" w:rsidSect="0025612B">
      <w:pgSz w:w="16838" w:h="11906" w:orient="landscape"/>
      <w:pgMar w:top="1134" w:right="95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D"/>
    <w:multiLevelType w:val="multilevel"/>
    <w:tmpl w:val="0000000D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F"/>
    <w:multiLevelType w:val="multilevel"/>
    <w:tmpl w:val="0000000F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10"/>
    <w:multiLevelType w:val="multilevel"/>
    <w:tmpl w:val="00000010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0000011"/>
    <w:multiLevelType w:val="multilevel"/>
    <w:tmpl w:val="00000011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2"/>
    <w:multiLevelType w:val="multilevel"/>
    <w:tmpl w:val="00000012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00000014"/>
    <w:multiLevelType w:val="multilevel"/>
    <w:tmpl w:val="00000014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0223387C"/>
    <w:multiLevelType w:val="multilevel"/>
    <w:tmpl w:val="7CA4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51B0DFC"/>
    <w:multiLevelType w:val="multilevel"/>
    <w:tmpl w:val="5822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63022A6"/>
    <w:multiLevelType w:val="multilevel"/>
    <w:tmpl w:val="FE58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384940"/>
    <w:multiLevelType w:val="multilevel"/>
    <w:tmpl w:val="C444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8286569"/>
    <w:multiLevelType w:val="multilevel"/>
    <w:tmpl w:val="55E0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2D4488"/>
    <w:multiLevelType w:val="multilevel"/>
    <w:tmpl w:val="B802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4F6BE4"/>
    <w:multiLevelType w:val="multilevel"/>
    <w:tmpl w:val="D15A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5D07FF"/>
    <w:multiLevelType w:val="multilevel"/>
    <w:tmpl w:val="FE0C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936208"/>
    <w:multiLevelType w:val="multilevel"/>
    <w:tmpl w:val="145A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D3E148E"/>
    <w:multiLevelType w:val="multilevel"/>
    <w:tmpl w:val="961A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28"/>
  </w:num>
  <w:num w:numId="23">
    <w:abstractNumId w:val="25"/>
  </w:num>
  <w:num w:numId="24">
    <w:abstractNumId w:val="26"/>
  </w:num>
  <w:num w:numId="25">
    <w:abstractNumId w:val="24"/>
  </w:num>
  <w:num w:numId="26">
    <w:abstractNumId w:val="19"/>
  </w:num>
  <w:num w:numId="27">
    <w:abstractNumId w:val="23"/>
  </w:num>
  <w:num w:numId="28">
    <w:abstractNumId w:val="2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22BF"/>
    <w:rsid w:val="000027FF"/>
    <w:rsid w:val="00156393"/>
    <w:rsid w:val="001D12B3"/>
    <w:rsid w:val="001D1D28"/>
    <w:rsid w:val="0025612B"/>
    <w:rsid w:val="0030166E"/>
    <w:rsid w:val="00354BBD"/>
    <w:rsid w:val="00431162"/>
    <w:rsid w:val="00466995"/>
    <w:rsid w:val="00472E45"/>
    <w:rsid w:val="004C578E"/>
    <w:rsid w:val="004E0A9F"/>
    <w:rsid w:val="00553B5E"/>
    <w:rsid w:val="00555379"/>
    <w:rsid w:val="005F7A19"/>
    <w:rsid w:val="006635C3"/>
    <w:rsid w:val="00751463"/>
    <w:rsid w:val="008456BE"/>
    <w:rsid w:val="00914143"/>
    <w:rsid w:val="009562E1"/>
    <w:rsid w:val="00A438E2"/>
    <w:rsid w:val="00B43333"/>
    <w:rsid w:val="00B47618"/>
    <w:rsid w:val="00BC154A"/>
    <w:rsid w:val="00C75FEB"/>
    <w:rsid w:val="00C822BF"/>
    <w:rsid w:val="00CB0737"/>
    <w:rsid w:val="00CF15C4"/>
    <w:rsid w:val="00D06DE3"/>
    <w:rsid w:val="00D264FB"/>
    <w:rsid w:val="00D8458F"/>
    <w:rsid w:val="00E36C7F"/>
    <w:rsid w:val="00EB3D24"/>
    <w:rsid w:val="00EB6C88"/>
    <w:rsid w:val="00ED542F"/>
    <w:rsid w:val="00F652F3"/>
    <w:rsid w:val="00FA12B4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2F"/>
    <w:pPr>
      <w:widowControl w:val="0"/>
      <w:autoSpaceDE w:val="0"/>
      <w:autoSpaceDN w:val="0"/>
      <w:spacing w:after="0" w:line="275" w:lineRule="exact"/>
      <w:ind w:left="2079" w:hanging="360"/>
    </w:pPr>
    <w:rPr>
      <w:rFonts w:ascii="Times New Roman" w:eastAsia="Times New Roman" w:hAnsi="Times New Roman"/>
      <w:lang w:val="en-US"/>
    </w:rPr>
  </w:style>
  <w:style w:type="paragraph" w:styleId="a4">
    <w:name w:val="Normal (Web)"/>
    <w:basedOn w:val="a"/>
    <w:uiPriority w:val="99"/>
    <w:unhideWhenUsed/>
    <w:rsid w:val="00CF1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CF15C4"/>
  </w:style>
  <w:style w:type="paragraph" w:customStyle="1" w:styleId="c33">
    <w:name w:val="c33"/>
    <w:basedOn w:val="a"/>
    <w:rsid w:val="00CF1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5612B"/>
    <w:pPr>
      <w:suppressAutoHyphens/>
      <w:ind w:left="720"/>
    </w:pPr>
    <w:rPr>
      <w:rFonts w:eastAsia="SimSun" w:cs="Calibri"/>
      <w:lang w:eastAsia="ar-SA"/>
    </w:rPr>
  </w:style>
  <w:style w:type="paragraph" w:customStyle="1" w:styleId="10">
    <w:name w:val="Обычный (веб)1"/>
    <w:basedOn w:val="a"/>
    <w:rsid w:val="0025612B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">
    <w:name w:val="c0"/>
    <w:basedOn w:val="a"/>
    <w:rsid w:val="00845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8456BE"/>
  </w:style>
  <w:style w:type="character" w:customStyle="1" w:styleId="c6">
    <w:name w:val="c6"/>
    <w:basedOn w:val="a0"/>
    <w:rsid w:val="00D8458F"/>
  </w:style>
  <w:style w:type="character" w:customStyle="1" w:styleId="11">
    <w:name w:val="Основной текст1"/>
    <w:basedOn w:val="a0"/>
    <w:rsid w:val="00D8458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customStyle="1" w:styleId="12">
    <w:name w:val="Сетка таблицы1"/>
    <w:basedOn w:val="a1"/>
    <w:next w:val="a5"/>
    <w:uiPriority w:val="59"/>
    <w:rsid w:val="00D845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8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C75FEB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C75FEB"/>
  </w:style>
  <w:style w:type="character" w:customStyle="1" w:styleId="3">
    <w:name w:val="Основной текст3"/>
    <w:basedOn w:val="a0"/>
    <w:rsid w:val="00555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55537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555379"/>
    <w:pPr>
      <w:widowControl w:val="0"/>
      <w:shd w:val="clear" w:color="auto" w:fill="FFFFFF"/>
      <w:spacing w:after="0" w:line="285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a7">
    <w:name w:val="Основной текст + Малые прописные"/>
    <w:basedOn w:val="a6"/>
    <w:rsid w:val="0055537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6"/>
    <w:rsid w:val="005553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1pt">
    <w:name w:val="Основной текст + 12 pt;Интервал 1 pt"/>
    <w:basedOn w:val="a6"/>
    <w:rsid w:val="00555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5pt1pt">
    <w:name w:val="Основной текст + 15 pt;Интервал 1 pt"/>
    <w:basedOn w:val="a6"/>
    <w:rsid w:val="00555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4pt">
    <w:name w:val="Основной текст + 14 pt;Курсив"/>
    <w:basedOn w:val="a6"/>
    <w:rsid w:val="005553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9">
    <w:name w:val="No Spacing"/>
    <w:link w:val="aa"/>
    <w:uiPriority w:val="1"/>
    <w:qFormat/>
    <w:rsid w:val="001D12B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D12B3"/>
    <w:rPr>
      <w:rFonts w:eastAsiaTheme="minorEastAsia"/>
      <w:lang w:eastAsia="ru-RU"/>
    </w:rPr>
  </w:style>
  <w:style w:type="character" w:styleId="ab">
    <w:name w:val="FollowedHyperlink"/>
    <w:basedOn w:val="a0"/>
    <w:uiPriority w:val="99"/>
    <w:semiHidden/>
    <w:unhideWhenUsed/>
    <w:rsid w:val="00156393"/>
    <w:rPr>
      <w:color w:val="954F72" w:themeColor="followedHyperlink"/>
      <w:u w:val="single"/>
    </w:rPr>
  </w:style>
  <w:style w:type="character" w:customStyle="1" w:styleId="ff3">
    <w:name w:val="ff3"/>
    <w:basedOn w:val="a0"/>
    <w:rsid w:val="000027FF"/>
  </w:style>
  <w:style w:type="character" w:customStyle="1" w:styleId="ffb">
    <w:name w:val="ffb"/>
    <w:basedOn w:val="a0"/>
    <w:rsid w:val="000027FF"/>
  </w:style>
  <w:style w:type="character" w:customStyle="1" w:styleId="ff5">
    <w:name w:val="ff5"/>
    <w:basedOn w:val="a0"/>
    <w:rsid w:val="00002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E26B-7997-4109-AF00-45C95EE0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19</Pages>
  <Words>7392</Words>
  <Characters>42140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Zverdvd.org</cp:lastModifiedBy>
  <cp:revision>19</cp:revision>
  <dcterms:created xsi:type="dcterms:W3CDTF">2019-09-30T15:34:00Z</dcterms:created>
  <dcterms:modified xsi:type="dcterms:W3CDTF">2024-10-30T08:48:00Z</dcterms:modified>
</cp:coreProperties>
</file>