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F4" w:rsidRDefault="003761F4" w:rsidP="003761F4">
      <w:pPr>
        <w:pStyle w:val="af"/>
        <w:ind w:left="0" w:firstLine="0"/>
        <w:rPr>
          <w:b/>
          <w:i/>
          <w:sz w:val="20"/>
        </w:rPr>
      </w:pPr>
    </w:p>
    <w:p w:rsidR="003761F4" w:rsidRDefault="003761F4" w:rsidP="003761F4">
      <w:pPr>
        <w:spacing w:before="230"/>
        <w:ind w:left="2065" w:right="1230"/>
        <w:jc w:val="center"/>
        <w:rPr>
          <w:b/>
          <w:sz w:val="40"/>
        </w:rPr>
      </w:pPr>
    </w:p>
    <w:p w:rsidR="003761F4" w:rsidRDefault="003761F4" w:rsidP="003761F4">
      <w:pPr>
        <w:spacing w:before="230"/>
        <w:ind w:left="2065" w:right="1230"/>
        <w:jc w:val="center"/>
        <w:rPr>
          <w:b/>
          <w:sz w:val="40"/>
        </w:rPr>
      </w:pPr>
    </w:p>
    <w:p w:rsidR="003761F4" w:rsidRDefault="003761F4" w:rsidP="003761F4">
      <w:pPr>
        <w:spacing w:before="230"/>
        <w:ind w:left="2065" w:right="1230"/>
        <w:jc w:val="center"/>
        <w:rPr>
          <w:b/>
          <w:sz w:val="40"/>
        </w:rPr>
      </w:pPr>
    </w:p>
    <w:p w:rsidR="003761F4" w:rsidRDefault="003761F4" w:rsidP="003761F4">
      <w:pPr>
        <w:spacing w:before="230"/>
        <w:ind w:left="2065" w:right="1230"/>
        <w:jc w:val="center"/>
        <w:rPr>
          <w:b/>
          <w:sz w:val="40"/>
        </w:rPr>
      </w:pPr>
    </w:p>
    <w:p w:rsidR="003761F4" w:rsidRDefault="003761F4" w:rsidP="003761F4">
      <w:pPr>
        <w:spacing w:before="230"/>
        <w:ind w:left="2065" w:right="1230"/>
        <w:jc w:val="center"/>
        <w:rPr>
          <w:b/>
          <w:sz w:val="40"/>
        </w:rPr>
      </w:pPr>
    </w:p>
    <w:p w:rsidR="003761F4" w:rsidRPr="003761F4" w:rsidRDefault="003761F4" w:rsidP="003761F4">
      <w:pPr>
        <w:spacing w:before="230"/>
        <w:ind w:left="2065" w:right="1230"/>
        <w:jc w:val="center"/>
        <w:rPr>
          <w:rFonts w:ascii="Times New Roman" w:hAnsi="Times New Roman" w:cs="Times New Roman"/>
          <w:b/>
          <w:sz w:val="40"/>
        </w:rPr>
      </w:pPr>
      <w:r w:rsidRPr="003761F4">
        <w:rPr>
          <w:rFonts w:ascii="Times New Roman" w:hAnsi="Times New Roman" w:cs="Times New Roman"/>
          <w:b/>
          <w:sz w:val="40"/>
        </w:rPr>
        <w:t>Рабочая</w:t>
      </w:r>
      <w:r w:rsidRPr="003761F4">
        <w:rPr>
          <w:rFonts w:ascii="Times New Roman" w:hAnsi="Times New Roman" w:cs="Times New Roman"/>
          <w:b/>
          <w:spacing w:val="-4"/>
          <w:sz w:val="40"/>
        </w:rPr>
        <w:t xml:space="preserve"> </w:t>
      </w:r>
      <w:r w:rsidRPr="003761F4">
        <w:rPr>
          <w:rFonts w:ascii="Times New Roman" w:hAnsi="Times New Roman" w:cs="Times New Roman"/>
          <w:b/>
          <w:sz w:val="40"/>
        </w:rPr>
        <w:t>программа</w:t>
      </w:r>
    </w:p>
    <w:p w:rsidR="003761F4" w:rsidRPr="003761F4" w:rsidRDefault="003761F4" w:rsidP="003761F4">
      <w:pPr>
        <w:spacing w:before="2"/>
        <w:ind w:left="2065" w:right="1230"/>
        <w:jc w:val="center"/>
        <w:rPr>
          <w:rFonts w:ascii="Times New Roman" w:hAnsi="Times New Roman" w:cs="Times New Roman"/>
          <w:b/>
          <w:sz w:val="40"/>
        </w:rPr>
      </w:pPr>
      <w:r w:rsidRPr="003761F4">
        <w:rPr>
          <w:rFonts w:ascii="Times New Roman" w:hAnsi="Times New Roman" w:cs="Times New Roman"/>
          <w:b/>
          <w:sz w:val="40"/>
        </w:rPr>
        <w:t>по</w:t>
      </w:r>
      <w:r w:rsidRPr="003761F4">
        <w:rPr>
          <w:rFonts w:ascii="Times New Roman" w:hAnsi="Times New Roman" w:cs="Times New Roman"/>
          <w:b/>
          <w:spacing w:val="-3"/>
          <w:sz w:val="40"/>
        </w:rPr>
        <w:t xml:space="preserve"> </w:t>
      </w:r>
      <w:r w:rsidRPr="003761F4">
        <w:rPr>
          <w:rFonts w:ascii="Times New Roman" w:hAnsi="Times New Roman" w:cs="Times New Roman"/>
          <w:b/>
          <w:sz w:val="40"/>
        </w:rPr>
        <w:t>курсу</w:t>
      </w:r>
      <w:r w:rsidRPr="003761F4">
        <w:rPr>
          <w:rFonts w:ascii="Times New Roman" w:hAnsi="Times New Roman" w:cs="Times New Roman"/>
          <w:b/>
          <w:spacing w:val="-2"/>
          <w:sz w:val="40"/>
        </w:rPr>
        <w:t xml:space="preserve"> </w:t>
      </w:r>
      <w:r w:rsidRPr="003761F4">
        <w:rPr>
          <w:rFonts w:ascii="Times New Roman" w:hAnsi="Times New Roman" w:cs="Times New Roman"/>
          <w:b/>
          <w:sz w:val="40"/>
        </w:rPr>
        <w:t>внеурочной</w:t>
      </w:r>
      <w:r w:rsidRPr="003761F4">
        <w:rPr>
          <w:rFonts w:ascii="Times New Roman" w:hAnsi="Times New Roman" w:cs="Times New Roman"/>
          <w:b/>
          <w:spacing w:val="-3"/>
          <w:sz w:val="40"/>
        </w:rPr>
        <w:t xml:space="preserve"> </w:t>
      </w:r>
      <w:r w:rsidRPr="003761F4">
        <w:rPr>
          <w:rFonts w:ascii="Times New Roman" w:hAnsi="Times New Roman" w:cs="Times New Roman"/>
          <w:b/>
          <w:sz w:val="40"/>
        </w:rPr>
        <w:t>деятельности</w:t>
      </w:r>
    </w:p>
    <w:p w:rsidR="003761F4" w:rsidRPr="003761F4" w:rsidRDefault="003761F4" w:rsidP="003761F4">
      <w:pPr>
        <w:spacing w:before="2"/>
        <w:ind w:left="2065" w:right="1230"/>
        <w:jc w:val="center"/>
        <w:rPr>
          <w:rFonts w:ascii="Times New Roman" w:hAnsi="Times New Roman" w:cs="Times New Roman"/>
          <w:b/>
          <w:sz w:val="40"/>
        </w:rPr>
      </w:pPr>
      <w:r w:rsidRPr="003761F4">
        <w:rPr>
          <w:rFonts w:ascii="Times New Roman" w:hAnsi="Times New Roman" w:cs="Times New Roman"/>
          <w:b/>
          <w:sz w:val="40"/>
        </w:rPr>
        <w:t>«</w:t>
      </w:r>
      <w:r w:rsidRPr="003761F4">
        <w:rPr>
          <w:rFonts w:ascii="Times New Roman" w:hAnsi="Times New Roman" w:cs="Times New Roman"/>
          <w:b/>
          <w:sz w:val="40"/>
        </w:rPr>
        <w:t>Экология</w:t>
      </w:r>
      <w:r w:rsidRPr="003761F4">
        <w:rPr>
          <w:rFonts w:ascii="Times New Roman" w:hAnsi="Times New Roman" w:cs="Times New Roman"/>
          <w:b/>
          <w:sz w:val="40"/>
        </w:rPr>
        <w:t>»</w:t>
      </w:r>
    </w:p>
    <w:p w:rsidR="003761F4" w:rsidRPr="003761F4" w:rsidRDefault="003761F4" w:rsidP="003761F4">
      <w:pPr>
        <w:pStyle w:val="af"/>
        <w:ind w:left="0" w:firstLine="0"/>
        <w:jc w:val="center"/>
        <w:rPr>
          <w:b/>
          <w:sz w:val="44"/>
        </w:rPr>
      </w:pPr>
      <w:r w:rsidRPr="003761F4">
        <w:rPr>
          <w:rFonts w:eastAsiaTheme="minorHAnsi"/>
          <w:sz w:val="32"/>
          <w:szCs w:val="22"/>
        </w:rPr>
        <w:t>для обучающихся 5-7 классов</w:t>
      </w:r>
    </w:p>
    <w:p w:rsidR="003761F4" w:rsidRPr="003761F4" w:rsidRDefault="003761F4" w:rsidP="003761F4">
      <w:pPr>
        <w:pStyle w:val="af"/>
        <w:ind w:left="0" w:firstLine="0"/>
        <w:rPr>
          <w:b/>
          <w:sz w:val="44"/>
        </w:rPr>
      </w:pPr>
    </w:p>
    <w:p w:rsidR="003761F4" w:rsidRDefault="003761F4" w:rsidP="003761F4">
      <w:pPr>
        <w:pStyle w:val="af"/>
        <w:ind w:left="0" w:firstLine="0"/>
        <w:rPr>
          <w:b/>
          <w:sz w:val="53"/>
        </w:rPr>
      </w:pPr>
    </w:p>
    <w:p w:rsidR="003761F4" w:rsidRDefault="003761F4" w:rsidP="003761F4">
      <w:pPr>
        <w:pStyle w:val="af"/>
        <w:ind w:left="0" w:firstLine="0"/>
        <w:rPr>
          <w:b/>
          <w:sz w:val="20"/>
        </w:rPr>
      </w:pPr>
    </w:p>
    <w:p w:rsidR="003761F4" w:rsidRDefault="003761F4" w:rsidP="003761F4">
      <w:pPr>
        <w:pStyle w:val="af"/>
        <w:ind w:left="0" w:firstLine="0"/>
        <w:rPr>
          <w:b/>
          <w:sz w:val="20"/>
        </w:rPr>
      </w:pPr>
    </w:p>
    <w:p w:rsidR="003761F4" w:rsidRDefault="003761F4" w:rsidP="003761F4">
      <w:pPr>
        <w:pStyle w:val="af"/>
        <w:ind w:left="0" w:firstLine="0"/>
        <w:rPr>
          <w:b/>
          <w:sz w:val="20"/>
        </w:rPr>
      </w:pPr>
      <w:bookmarkStart w:id="0" w:name="_GoBack"/>
      <w:bookmarkEnd w:id="0"/>
    </w:p>
    <w:p w:rsidR="003761F4" w:rsidRDefault="003761F4" w:rsidP="003761F4">
      <w:pPr>
        <w:pStyle w:val="af"/>
        <w:ind w:left="0" w:firstLine="0"/>
        <w:rPr>
          <w:b/>
          <w:sz w:val="20"/>
        </w:rPr>
      </w:pPr>
    </w:p>
    <w:p w:rsidR="003761F4" w:rsidRDefault="003761F4" w:rsidP="003761F4">
      <w:pPr>
        <w:pStyle w:val="af"/>
        <w:ind w:left="0" w:firstLine="0"/>
        <w:rPr>
          <w:b/>
          <w:sz w:val="20"/>
        </w:rPr>
      </w:pPr>
    </w:p>
    <w:p w:rsidR="003761F4" w:rsidRDefault="003761F4" w:rsidP="003761F4">
      <w:pPr>
        <w:pStyle w:val="af"/>
        <w:ind w:left="0" w:firstLine="0"/>
        <w:rPr>
          <w:b/>
          <w:sz w:val="20"/>
        </w:rPr>
      </w:pPr>
    </w:p>
    <w:p w:rsidR="003761F4" w:rsidRDefault="003761F4" w:rsidP="003761F4">
      <w:pPr>
        <w:pStyle w:val="af"/>
        <w:ind w:left="0" w:firstLine="0"/>
        <w:rPr>
          <w:b/>
          <w:sz w:val="20"/>
        </w:rPr>
      </w:pPr>
    </w:p>
    <w:p w:rsidR="003761F4" w:rsidRDefault="003761F4" w:rsidP="003761F4">
      <w:pPr>
        <w:pStyle w:val="af"/>
        <w:ind w:left="0" w:firstLine="0"/>
        <w:rPr>
          <w:b/>
          <w:sz w:val="20"/>
        </w:rPr>
      </w:pPr>
    </w:p>
    <w:p w:rsidR="003761F4" w:rsidRDefault="003761F4" w:rsidP="003761F4">
      <w:pPr>
        <w:pStyle w:val="af"/>
        <w:ind w:left="0" w:firstLine="0"/>
        <w:rPr>
          <w:b/>
          <w:sz w:val="20"/>
        </w:rPr>
      </w:pPr>
    </w:p>
    <w:p w:rsidR="003761F4" w:rsidRDefault="003761F4" w:rsidP="003761F4">
      <w:pPr>
        <w:pStyle w:val="af"/>
        <w:ind w:left="0" w:firstLine="0"/>
        <w:rPr>
          <w:b/>
          <w:sz w:val="20"/>
        </w:rPr>
      </w:pPr>
    </w:p>
    <w:p w:rsidR="003761F4" w:rsidRDefault="003761F4" w:rsidP="003761F4">
      <w:pPr>
        <w:pStyle w:val="af"/>
        <w:ind w:left="0" w:firstLine="0"/>
        <w:rPr>
          <w:b/>
          <w:sz w:val="20"/>
        </w:rPr>
      </w:pPr>
    </w:p>
    <w:p w:rsidR="003761F4" w:rsidRDefault="003761F4" w:rsidP="003761F4">
      <w:pPr>
        <w:pStyle w:val="2"/>
        <w:spacing w:before="90"/>
        <w:ind w:left="762" w:right="1234"/>
        <w:jc w:val="center"/>
        <w:rPr>
          <w:u w:val="none"/>
        </w:rPr>
      </w:pPr>
    </w:p>
    <w:p w:rsidR="003761F4" w:rsidRDefault="003761F4" w:rsidP="003761F4">
      <w:pPr>
        <w:pStyle w:val="2"/>
        <w:spacing w:before="90"/>
        <w:ind w:left="762" w:right="1234"/>
        <w:jc w:val="center"/>
        <w:rPr>
          <w:u w:val="none"/>
        </w:rPr>
      </w:pPr>
    </w:p>
    <w:p w:rsidR="003761F4" w:rsidRDefault="003761F4" w:rsidP="003761F4">
      <w:pPr>
        <w:pStyle w:val="2"/>
        <w:spacing w:before="90"/>
        <w:ind w:left="762" w:right="1234"/>
        <w:jc w:val="center"/>
        <w:rPr>
          <w:u w:val="none"/>
        </w:rPr>
      </w:pPr>
    </w:p>
    <w:p w:rsidR="003761F4" w:rsidRDefault="003761F4" w:rsidP="003761F4">
      <w:pPr>
        <w:pStyle w:val="2"/>
        <w:spacing w:before="90"/>
        <w:ind w:left="762" w:right="1234"/>
        <w:jc w:val="center"/>
        <w:rPr>
          <w:u w:val="none"/>
        </w:rPr>
      </w:pPr>
    </w:p>
    <w:p w:rsidR="003761F4" w:rsidRDefault="003761F4" w:rsidP="003761F4">
      <w:pPr>
        <w:pStyle w:val="2"/>
        <w:spacing w:before="90"/>
        <w:ind w:left="762" w:right="1234"/>
        <w:jc w:val="center"/>
        <w:rPr>
          <w:u w:val="none"/>
        </w:rPr>
      </w:pPr>
    </w:p>
    <w:p w:rsidR="003761F4" w:rsidRDefault="003761F4" w:rsidP="003761F4">
      <w:pPr>
        <w:pStyle w:val="2"/>
        <w:spacing w:before="90"/>
        <w:ind w:left="762" w:right="1234"/>
        <w:jc w:val="center"/>
        <w:rPr>
          <w:u w:val="none"/>
        </w:rPr>
      </w:pPr>
    </w:p>
    <w:p w:rsidR="003761F4" w:rsidRDefault="003761F4" w:rsidP="003761F4">
      <w:pPr>
        <w:pStyle w:val="2"/>
        <w:spacing w:before="90"/>
        <w:ind w:left="762" w:right="1234"/>
        <w:jc w:val="center"/>
        <w:rPr>
          <w:u w:val="none"/>
        </w:rPr>
      </w:pPr>
    </w:p>
    <w:p w:rsidR="003761F4" w:rsidRDefault="003761F4" w:rsidP="003761F4">
      <w:pPr>
        <w:pStyle w:val="2"/>
        <w:spacing w:before="90"/>
        <w:ind w:left="762" w:right="1234"/>
        <w:jc w:val="center"/>
        <w:rPr>
          <w:u w:val="none"/>
        </w:rPr>
      </w:pPr>
    </w:p>
    <w:p w:rsidR="003761F4" w:rsidRDefault="003761F4" w:rsidP="003761F4">
      <w:pPr>
        <w:pStyle w:val="2"/>
        <w:spacing w:before="90"/>
        <w:ind w:left="762" w:right="1234"/>
        <w:jc w:val="center"/>
        <w:rPr>
          <w:u w:val="none"/>
        </w:rPr>
      </w:pPr>
    </w:p>
    <w:p w:rsidR="003761F4" w:rsidRDefault="003761F4" w:rsidP="003761F4">
      <w:pPr>
        <w:pStyle w:val="2"/>
        <w:spacing w:before="90"/>
        <w:ind w:left="762" w:right="1234"/>
        <w:jc w:val="center"/>
        <w:rPr>
          <w:u w:val="none"/>
        </w:rPr>
      </w:pPr>
    </w:p>
    <w:p w:rsidR="003761F4" w:rsidRDefault="003761F4" w:rsidP="003761F4">
      <w:pPr>
        <w:pStyle w:val="2"/>
        <w:spacing w:before="90"/>
        <w:ind w:left="762" w:right="1234"/>
        <w:jc w:val="center"/>
        <w:rPr>
          <w:u w:val="none"/>
        </w:rPr>
      </w:pPr>
    </w:p>
    <w:p w:rsidR="003761F4" w:rsidRDefault="003761F4" w:rsidP="003761F4">
      <w:pPr>
        <w:pStyle w:val="2"/>
        <w:spacing w:before="90"/>
        <w:ind w:left="762" w:right="1234"/>
        <w:jc w:val="center"/>
        <w:rPr>
          <w:u w:val="none"/>
        </w:rPr>
      </w:pPr>
    </w:p>
    <w:p w:rsidR="00F1437B" w:rsidRPr="00D1396C" w:rsidRDefault="00F1437B" w:rsidP="00D139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9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Адаптированная программа </w:t>
      </w:r>
      <w:r w:rsidR="003A0503" w:rsidRPr="00D1396C">
        <w:rPr>
          <w:rFonts w:ascii="Times New Roman" w:eastAsia="Calibri" w:hAnsi="Times New Roman" w:cs="Times New Roman"/>
          <w:sz w:val="24"/>
          <w:szCs w:val="24"/>
        </w:rPr>
        <w:t>курса внеурочной деятельности</w:t>
      </w:r>
      <w:r w:rsidRPr="00D139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6324">
        <w:rPr>
          <w:rFonts w:ascii="Times New Roman" w:eastAsia="Calibri" w:hAnsi="Times New Roman" w:cs="Times New Roman"/>
          <w:b/>
          <w:sz w:val="24"/>
          <w:szCs w:val="24"/>
        </w:rPr>
        <w:t>«Экология»</w:t>
      </w:r>
      <w:r w:rsidRPr="00D139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учащихся 5-</w:t>
      </w:r>
      <w:r w:rsidR="007B6324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</w:t>
      </w:r>
      <w:r w:rsidRPr="00D1396C">
        <w:rPr>
          <w:rFonts w:ascii="Times New Roman" w:eastAsia="Calibri" w:hAnsi="Times New Roman" w:cs="Times New Roman"/>
          <w:sz w:val="24"/>
          <w:szCs w:val="24"/>
        </w:rPr>
        <w:t xml:space="preserve">составлена на основе авторской  программы 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интегрированного курса «Экология» </w:t>
      </w:r>
      <w:proofErr w:type="spellStart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Самковой</w:t>
      </w:r>
      <w:proofErr w:type="spellEnd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 А.</w:t>
      </w:r>
    </w:p>
    <w:p w:rsidR="00F1437B" w:rsidRPr="00D1396C" w:rsidRDefault="00F1437B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интегрированного курса «Экология» разработана с учётом требований ФГОС основной школы и согласована с примерными программами основных учебных предметов. </w:t>
      </w:r>
    </w:p>
    <w:p w:rsidR="00F1437B" w:rsidRPr="00D1396C" w:rsidRDefault="00F1437B" w:rsidP="00D1396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Курс «Экология», разработанный на основе модели «Экология в системе культуры», даёт возможность познакомить учащихся с экологией не только как одной из отраслей биологической науки, но и как комплексной, междисциплинарной областью человеческого знания. Это позволяет расширить представления учащихся о современном состоянии экологических знаний, их месте в общей системе культуры, роли в жизни общества и каждого конкретного человека. Формирование экологической этики, экологической нравственности рассматриваются как неотъемлемый элемент культуры. Построение курса с учётом принципа междисциплинарной интеграции позволяет формировать у учащихся целостную картину мира. </w:t>
      </w:r>
    </w:p>
    <w:p w:rsidR="003A0503" w:rsidRPr="00D1396C" w:rsidRDefault="003A0503" w:rsidP="00D1396C">
      <w:pPr>
        <w:keepNext/>
        <w:tabs>
          <w:tab w:val="num" w:pos="1440"/>
        </w:tabs>
        <w:suppressAutoHyphens/>
        <w:spacing w:after="0" w:line="240" w:lineRule="auto"/>
        <w:ind w:left="1440" w:hanging="1440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437B" w:rsidRPr="00D1396C" w:rsidRDefault="00F1437B" w:rsidP="00D1396C">
      <w:pPr>
        <w:keepNext/>
        <w:tabs>
          <w:tab w:val="num" w:pos="1440"/>
        </w:tabs>
        <w:suppressAutoHyphens/>
        <w:spacing w:after="0" w:line="240" w:lineRule="auto"/>
        <w:ind w:left="1440" w:hanging="1440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освоения курса</w:t>
      </w:r>
    </w:p>
    <w:p w:rsidR="003A0503" w:rsidRPr="00D1396C" w:rsidRDefault="003A0503" w:rsidP="00D1396C">
      <w:pPr>
        <w:keepNext/>
        <w:tabs>
          <w:tab w:val="num" w:pos="1440"/>
        </w:tabs>
        <w:suppressAutoHyphens/>
        <w:spacing w:after="0" w:line="240" w:lineRule="auto"/>
        <w:ind w:left="1440" w:hanging="1440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437B" w:rsidRPr="00D1396C" w:rsidRDefault="00F1437B" w:rsidP="00D139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результате изучения данного курса учащиеся получат возможность овладеть следующими </w:t>
      </w:r>
      <w:proofErr w:type="spellStart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личностыми</w:t>
      </w:r>
      <w:proofErr w:type="spellEnd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метапредметными</w:t>
      </w:r>
      <w:proofErr w:type="spellEnd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предметными учебными действиями:</w:t>
      </w:r>
    </w:p>
    <w:p w:rsidR="0030626F" w:rsidRPr="00D1396C" w:rsidRDefault="0030626F" w:rsidP="00D139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626F" w:rsidRPr="00D1396C" w:rsidRDefault="002C4899" w:rsidP="00D1396C">
      <w:pPr>
        <w:pStyle w:val="a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</w:t>
      </w:r>
    </w:p>
    <w:p w:rsidR="00582753" w:rsidRPr="00D1396C" w:rsidRDefault="0030626F" w:rsidP="00D1396C">
      <w:pPr>
        <w:pStyle w:val="ab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ответственность за </w:t>
      </w:r>
      <w:r w:rsidR="00582753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состояние своего природного, социального и культурного окружения, определяющего усло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вия жизни людей в данной местности (регионе);</w:t>
      </w:r>
    </w:p>
    <w:p w:rsidR="00582753" w:rsidRPr="00D1396C" w:rsidRDefault="0030626F" w:rsidP="00D1396C">
      <w:pPr>
        <w:pStyle w:val="ab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ответственность за свое здоровье и здоровье других</w:t>
      </w:r>
      <w:r w:rsidR="00582753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людей;</w:t>
      </w:r>
    </w:p>
    <w:p w:rsidR="002C4899" w:rsidRPr="00D1396C" w:rsidRDefault="0030626F" w:rsidP="00D1396C">
      <w:pPr>
        <w:pStyle w:val="ab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потребность участия в</w:t>
      </w:r>
      <w:r w:rsidR="00582753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 по охране и улучшению состояния 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окружающей среды, пропаганде идей</w:t>
      </w:r>
      <w:r w:rsidR="00582753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устойчивого развития, предупреждению неблагоприятных</w:t>
      </w:r>
      <w:r w:rsidR="00582753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последствий деятельн</w:t>
      </w:r>
      <w:r w:rsidR="00582753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ости человека на окружающую сре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ду и здоровье людей,</w:t>
      </w:r>
      <w:r w:rsidR="00582753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также формирование комплекса 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необходимых для реализ</w:t>
      </w:r>
      <w:r w:rsidR="00582753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ации этой деятельности теорети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ческих, </w:t>
      </w:r>
      <w:r w:rsidR="00582753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практических и оценочных умений.</w:t>
      </w:r>
    </w:p>
    <w:p w:rsidR="00582753" w:rsidRPr="00D1396C" w:rsidRDefault="00582753" w:rsidP="00D1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626F" w:rsidRDefault="002C4899" w:rsidP="00D1396C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</w:t>
      </w:r>
      <w:proofErr w:type="spellEnd"/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B63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B6324" w:rsidRPr="00D1396C" w:rsidRDefault="007B6324" w:rsidP="00D1396C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4899" w:rsidRPr="00D1396C" w:rsidRDefault="002C4899" w:rsidP="00D1396C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Регулятивные универсальные учебные действия</w:t>
      </w:r>
    </w:p>
    <w:p w:rsidR="002C4899" w:rsidRPr="00D1396C" w:rsidRDefault="002C4899" w:rsidP="00D1396C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предвосхищать результат.</w:t>
      </w:r>
    </w:p>
    <w:p w:rsidR="002C4899" w:rsidRPr="00D1396C" w:rsidRDefault="002C4899" w:rsidP="00D1396C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концентрация воли для преодоления интеллектуальных затруднений и физических препятствий;</w:t>
      </w:r>
    </w:p>
    <w:p w:rsidR="002C4899" w:rsidRPr="00D1396C" w:rsidRDefault="002C4899" w:rsidP="00D1396C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стабилизация эмоционального состояния для решения различных задач.</w:t>
      </w:r>
    </w:p>
    <w:p w:rsidR="002C4899" w:rsidRPr="00D1396C" w:rsidRDefault="002C4899" w:rsidP="00D1396C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Коммуникативные универсальные учебные действия</w:t>
      </w:r>
    </w:p>
    <w:p w:rsidR="002C4899" w:rsidRPr="00D1396C" w:rsidRDefault="002C4899" w:rsidP="00D1396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ставить вопросы; обращаться за помощью; </w:t>
      </w:r>
    </w:p>
    <w:p w:rsidR="002C4899" w:rsidRPr="00D1396C" w:rsidRDefault="002C4899" w:rsidP="00D1396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формулировать свои затруднения;</w:t>
      </w:r>
    </w:p>
    <w:p w:rsidR="002C4899" w:rsidRPr="00D1396C" w:rsidRDefault="002C4899" w:rsidP="00D1396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предлагать помощь и сотрудничество;</w:t>
      </w:r>
    </w:p>
    <w:p w:rsidR="002C4899" w:rsidRPr="00D1396C" w:rsidRDefault="002C4899" w:rsidP="00D1396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цели, функции участников, способы взаимодействия;</w:t>
      </w:r>
    </w:p>
    <w:p w:rsidR="002C4899" w:rsidRPr="00D1396C" w:rsidRDefault="002C4899" w:rsidP="00D1396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договариваться о распределении функций и ролей в совместной деятельности;</w:t>
      </w:r>
    </w:p>
    <w:p w:rsidR="002C4899" w:rsidRPr="00D1396C" w:rsidRDefault="002C4899" w:rsidP="00D1396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формулировать собственное мнение и позицию;</w:t>
      </w:r>
    </w:p>
    <w:p w:rsidR="002C4899" w:rsidRPr="00D1396C" w:rsidRDefault="002C4899" w:rsidP="00D1396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координировать и принимать различные позиции во взаимодействии.</w:t>
      </w:r>
    </w:p>
    <w:p w:rsidR="002C4899" w:rsidRPr="00D1396C" w:rsidRDefault="002C4899" w:rsidP="00D1396C">
      <w:pPr>
        <w:pStyle w:val="a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Познавательные универсальные учебные действия</w:t>
      </w:r>
    </w:p>
    <w:p w:rsidR="002C4899" w:rsidRPr="00D1396C" w:rsidRDefault="002C4899" w:rsidP="00D1396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ставить и формулировать проблемы;</w:t>
      </w:r>
    </w:p>
    <w:p w:rsidR="002C4899" w:rsidRPr="00D1396C" w:rsidRDefault="002C4899" w:rsidP="00D1396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2C4899" w:rsidRPr="00D1396C" w:rsidRDefault="002C4899" w:rsidP="00D1396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узнавать, называть и определять объекты и явления окружающей действительности в соответствии с содержанием учебных предметов;</w:t>
      </w:r>
    </w:p>
    <w:p w:rsidR="002C4899" w:rsidRPr="00D1396C" w:rsidRDefault="002C4899" w:rsidP="00D1396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запись, фиксация информации об окружающем мире, в том числе с помощью  ИКТ, заполнение предложенных схем с опорой на прочитанный текст.</w:t>
      </w:r>
    </w:p>
    <w:p w:rsidR="002C4899" w:rsidRPr="00D1396C" w:rsidRDefault="002C4899" w:rsidP="00D1396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установление причинно-следственных связей.</w:t>
      </w:r>
    </w:p>
    <w:p w:rsidR="00F1437B" w:rsidRDefault="002C4899" w:rsidP="00D1396C">
      <w:pPr>
        <w:pStyle w:val="ab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Предметные</w:t>
      </w:r>
    </w:p>
    <w:p w:rsidR="007B6324" w:rsidRPr="00D1396C" w:rsidRDefault="007B6324" w:rsidP="00D1396C">
      <w:pPr>
        <w:pStyle w:val="ab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437B" w:rsidRPr="00D1396C" w:rsidRDefault="003A0503" w:rsidP="00D1396C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описывать: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1437B" w:rsidRPr="00D1396C" w:rsidRDefault="003A0503" w:rsidP="00D1396C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грамотно использовать основные научные категории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необходимые для выполнения учебной исследователь</w:t>
      </w:r>
      <w:r w:rsidR="00F1437B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ской работы: проблема, объект и предмет исследования; цель, задачи, гипотеза; методы исследования;</w:t>
      </w:r>
    </w:p>
    <w:p w:rsidR="00F1437B" w:rsidRPr="00D1396C" w:rsidRDefault="00F1437B" w:rsidP="00D1396C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владеть понятийным и терминологическим аппаратом</w:t>
      </w:r>
      <w:r w:rsidR="002C4899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используемым в экологии: 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экосистема, элементы экосистемы,   экологическое взаимодействие, экологическое равновесие, развитие экосистем, экологический мониторинг;  </w:t>
      </w:r>
    </w:p>
    <w:p w:rsidR="00F1437B" w:rsidRPr="00D1396C" w:rsidRDefault="00F1437B" w:rsidP="00D1396C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определять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типы наземных и водных экосистем своей местности;</w:t>
      </w:r>
    </w:p>
    <w:p w:rsidR="00F1437B" w:rsidRPr="00D1396C" w:rsidRDefault="00F1437B" w:rsidP="00D1396C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уметь использовать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приборы, необходимые для изучения экологических факторов и  компонентов экосистем: термометр, барометр, гигрометр, анемометр, люксметр; дозиметр, рН-метр и другие индикационные приборы (исходя из возможностей материальной базы); бинокулярная лупа, микроскоп.  </w:t>
      </w:r>
      <w:proofErr w:type="gramEnd"/>
    </w:p>
    <w:p w:rsidR="00F1437B" w:rsidRPr="00D1396C" w:rsidRDefault="003A0503" w:rsidP="00D1396C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объяснять: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1437B" w:rsidRPr="00D1396C" w:rsidRDefault="00F1437B" w:rsidP="00D1396C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экологические взаимодействия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 экосистемах своей местности;</w:t>
      </w:r>
    </w:p>
    <w:p w:rsidR="00F1437B" w:rsidRPr="00D1396C" w:rsidRDefault="00F1437B" w:rsidP="00D1396C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изменения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происходящие в экосистемах в результате саморазвития или под воздействием антропогенного фактора;</w:t>
      </w:r>
    </w:p>
    <w:p w:rsidR="00F1437B" w:rsidRPr="00D1396C" w:rsidRDefault="003A0503" w:rsidP="00D1396C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необходимость сохранения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естественных экосистем своей местности;</w:t>
      </w:r>
    </w:p>
    <w:p w:rsidR="00F1437B" w:rsidRPr="00D1396C" w:rsidRDefault="003A0503" w:rsidP="00D1396C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зависимость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здоровья человека от качества окружающей среды. </w:t>
      </w:r>
    </w:p>
    <w:p w:rsidR="00F1437B" w:rsidRPr="00D1396C" w:rsidRDefault="003A0503" w:rsidP="00D1396C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прогнозировать и проектировать:</w:t>
      </w:r>
    </w:p>
    <w:p w:rsidR="00F1437B" w:rsidRPr="00D1396C" w:rsidRDefault="003A0503" w:rsidP="00D1396C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анализировать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данные, полученные при изучении состояния экосистем своей местности;</w:t>
      </w:r>
    </w:p>
    <w:p w:rsidR="00F1437B" w:rsidRPr="00D1396C" w:rsidRDefault="003A0503" w:rsidP="00D1396C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сравнивать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своих исследований с литературными данными;</w:t>
      </w:r>
    </w:p>
    <w:p w:rsidR="00F1437B" w:rsidRPr="00D1396C" w:rsidRDefault="003A0503" w:rsidP="00D1396C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прогнозировать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дальнейшие изменения </w:t>
      </w:r>
      <w:r w:rsidR="00F1437B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экосистем своей местности;</w:t>
      </w:r>
    </w:p>
    <w:p w:rsidR="00F1437B" w:rsidRPr="00D1396C" w:rsidRDefault="00F1437B" w:rsidP="00D1396C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планировать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мероприятия, направленные на улучшение состояния экосистем местного уровня; </w:t>
      </w:r>
    </w:p>
    <w:p w:rsidR="00F1437B" w:rsidRPr="00D1396C" w:rsidRDefault="00F1437B" w:rsidP="00D1396C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оформлять результаты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исследований в виде творческих отчетов, научных сообщений, рефератов, проектов.</w:t>
      </w:r>
    </w:p>
    <w:p w:rsidR="003A0503" w:rsidRPr="00D1396C" w:rsidRDefault="003A0503" w:rsidP="00D1396C">
      <w:pPr>
        <w:tabs>
          <w:tab w:val="num" w:pos="864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F1437B" w:rsidRPr="00D1396C" w:rsidRDefault="00F1437B" w:rsidP="00D1396C">
      <w:pPr>
        <w:tabs>
          <w:tab w:val="num" w:pos="86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6C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3A0503" w:rsidRPr="00D1396C" w:rsidRDefault="003A0503" w:rsidP="00D1396C">
      <w:pPr>
        <w:tabs>
          <w:tab w:val="num" w:pos="86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37B" w:rsidRPr="00D1396C" w:rsidRDefault="00F1437B" w:rsidP="00D1396C">
      <w:pPr>
        <w:tabs>
          <w:tab w:val="num" w:pos="86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ar-SA"/>
        </w:rPr>
        <w:t>5</w:t>
      </w: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класс</w:t>
      </w:r>
    </w:p>
    <w:p w:rsidR="00F1437B" w:rsidRPr="00D1396C" w:rsidRDefault="00F1437B" w:rsidP="00D1396C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Введение в экологию: Живая планета</w:t>
      </w:r>
    </w:p>
    <w:p w:rsidR="00F1437B" w:rsidRPr="00D1396C" w:rsidRDefault="00F1437B" w:rsidP="00D1396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1" w:name="bookmark1"/>
    </w:p>
    <w:bookmarkEnd w:id="1"/>
    <w:p w:rsidR="00B2039E" w:rsidRPr="00D1396C" w:rsidRDefault="00B2039E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Введение. </w:t>
      </w:r>
      <w:r w:rsidR="0060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Экология – наука об окружающей</w:t>
      </w:r>
      <w:r w:rsidRPr="00D13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среде </w:t>
      </w:r>
    </w:p>
    <w:p w:rsidR="00B2039E" w:rsidRDefault="00B2039E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 знаний учащихся о взаимосвязи человека и природы. Экология — наука о взаимосвязях живых организмов, в том числе и</w:t>
      </w:r>
      <w:r w:rsidR="005046F3"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с окружающей средой.</w:t>
      </w:r>
    </w:p>
    <w:p w:rsidR="007B6324" w:rsidRPr="00D1396C" w:rsidRDefault="007B6324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39E" w:rsidRPr="00D1396C" w:rsidRDefault="00B2039E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История взаимоотношений человека и природы </w:t>
      </w:r>
    </w:p>
    <w:p w:rsidR="00B2039E" w:rsidRPr="00D1396C" w:rsidRDefault="00B2039E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люди. Влияние природных условий на расселение и занятия древних людей.</w:t>
      </w:r>
    </w:p>
    <w:p w:rsidR="00B2039E" w:rsidRPr="00D1396C" w:rsidRDefault="00B2039E" w:rsidP="00D1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занятия древних людей: собирательство и охота. Присваивающее хозяйство. Локальный характер влияния деятельности древних собирателей и охотников на природу.</w:t>
      </w:r>
    </w:p>
    <w:p w:rsidR="00B2039E" w:rsidRPr="00D1396C" w:rsidRDefault="00B2039E" w:rsidP="00D1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Производящее хозяйство. Возникновение земледелия и скотоводства. Воздействие на природу древних земледельцев и скотоводов. Стихийное природопользование. Опустынивание. Гибель цивилизаций.</w:t>
      </w:r>
    </w:p>
    <w:p w:rsidR="00B2039E" w:rsidRDefault="00B2039E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характера природопользования в процессе развития человеческого общества. Человек и природа в настоящем. Прямое и косвенное воздействие хозяйственной деятельности человека на природу. Интродукция. Источники энергии (</w:t>
      </w:r>
      <w:proofErr w:type="spellStart"/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исчерпаемые</w:t>
      </w:r>
      <w:proofErr w:type="spellEnd"/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неисчерпаемые). «Экологический рюкзак». Необходимость бережного отношения к окружающей среде.</w:t>
      </w: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B6324" w:rsidRPr="00D1396C" w:rsidRDefault="007B6324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039E" w:rsidRPr="00D1396C" w:rsidRDefault="00B2039E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Основные понятия экологии </w:t>
      </w:r>
    </w:p>
    <w:p w:rsidR="00B2039E" w:rsidRPr="00D1396C" w:rsidRDefault="00B2039E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 — наука, изучающая взаимоотношения живых организмов друг с другом и с окружающей средой, «наука о доме». Направления современной экологии: общая экология, 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прикладная экология, экология человека, экология города (</w:t>
      </w:r>
      <w:proofErr w:type="spellStart"/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урбоэкология</w:t>
      </w:r>
      <w:proofErr w:type="spellEnd"/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Значение экологических знаний в жизни современных людей.</w:t>
      </w:r>
    </w:p>
    <w:p w:rsidR="00B2039E" w:rsidRPr="00D1396C" w:rsidRDefault="00B2039E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«экосистема», общая характеристика. Основные компоненты экосистем. Экологические связи, простейшая классификация: взаимосвязи между живыми, а также живыми и неживыми компонентами экосистемы. Биосфера Земли — самая крупная природная экосистема. Биологическое разнообразие биосферы. Повсеместность распространения жизни на Земле. Роль растений в биосфере. Влияние живых организмов на неживую природу. В. И. Вернадский и его учение о биосфере.</w:t>
      </w:r>
    </w:p>
    <w:p w:rsidR="00B2039E" w:rsidRPr="00D1396C" w:rsidRDefault="00B2039E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биосфере. Положительное и отрицательное воздействие хозяйственной деятельности человека на биосферу. Охрана биосферы — условие сохранения жизни на Земле.</w:t>
      </w:r>
    </w:p>
    <w:p w:rsidR="00B2039E" w:rsidRPr="00D1396C" w:rsidRDefault="00B2039E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условий жизни на Земле, его причины. Зависимость распространения живых организмов от распределения света и тепла, наличия или отсутствия воды. Ледяные пустыни, тундра, хвойные, смешанные, широколиственные и тропические леса, степи, пустыни: природные условия, их влияние на биологическое разнообразие, приспособленность живых организмов к условиям окружающей среды.</w:t>
      </w:r>
    </w:p>
    <w:p w:rsidR="00B2039E" w:rsidRDefault="00B2039E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обитания. Понятие об экологическом факторе как элементе среды, оказывающем воздействие на живой организм. Факторы живой и неживой природы. Антропогенные факторы — факторы, связанные с деятельностью человека.</w:t>
      </w:r>
    </w:p>
    <w:p w:rsidR="007B6324" w:rsidRPr="00D1396C" w:rsidRDefault="007B6324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53" w:rsidRPr="00D1396C" w:rsidRDefault="00582753" w:rsidP="00D1396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работы:</w:t>
      </w:r>
    </w:p>
    <w:p w:rsidR="00582753" w:rsidRPr="00D1396C" w:rsidRDefault="00582753" w:rsidP="00D1396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Аквариум как модель экосистемы.</w:t>
      </w:r>
    </w:p>
    <w:p w:rsidR="00B2039E" w:rsidRDefault="00582753" w:rsidP="00D1396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Изучение и оценка </w:t>
      </w:r>
      <w:r w:rsidR="00493552" w:rsidRPr="00D139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экологического состояния микро</w:t>
      </w: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района школы (дв</w:t>
      </w:r>
      <w:r w:rsidR="005046F3" w:rsidRPr="00D139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ора дома, в котором ты живешь).</w:t>
      </w:r>
    </w:p>
    <w:p w:rsidR="007B6324" w:rsidRPr="00D1396C" w:rsidRDefault="007B6324" w:rsidP="00D1396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039E" w:rsidRPr="00D1396C" w:rsidRDefault="00B2039E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Сообщества и экосистемы </w:t>
      </w:r>
    </w:p>
    <w:p w:rsidR="00B2039E" w:rsidRPr="00D1396C" w:rsidRDefault="00B2039E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Сообщество живых организмов — важнейший компонент экосистемы. Специфичность видового состава сообществ различных экосистем (на примере экосистем луга и леса). Взаимосвязи и взаимозависимость растений, животных, грибов и бактерий в сообществе. Природные и искусственные сообщества живых организмов.</w:t>
      </w:r>
    </w:p>
    <w:p w:rsidR="00B2039E" w:rsidRPr="00D1396C" w:rsidRDefault="00B2039E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организмов в природном сообществе. Производители (продуценты) — организмы, обеспечивающие органическими веществами и накопленной в них энергией все другие компоненты сообщества. Потребители (</w:t>
      </w:r>
      <w:proofErr w:type="spellStart"/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консументы</w:t>
      </w:r>
      <w:proofErr w:type="spellEnd"/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организмы, потребляющие и преобразующие органические вещества, созданные производителями. Разрушители (</w:t>
      </w:r>
      <w:proofErr w:type="spellStart"/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редуценты</w:t>
      </w:r>
      <w:proofErr w:type="spellEnd"/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организмы, разлагающие сложные органические вещества до более простых соединений.</w:t>
      </w:r>
    </w:p>
    <w:p w:rsidR="00B2039E" w:rsidRPr="00D1396C" w:rsidRDefault="00B2039E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Круговорот органических веществ в сообществе живых организмов. Пищевые связи в экосистеме. Цепи питания: </w:t>
      </w:r>
      <w:proofErr w:type="spellStart"/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выедания</w:t>
      </w:r>
      <w:proofErr w:type="spellEnd"/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разложения, паразитические, их роль в жизни экосистем. Пищевые сети.</w:t>
      </w:r>
    </w:p>
    <w:p w:rsidR="00B2039E" w:rsidRPr="00D1396C" w:rsidRDefault="00B2039E" w:rsidP="00D1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и искусственные экосистемы, сравнительная характеристика (на примере поля и луга).</w:t>
      </w:r>
    </w:p>
    <w:p w:rsidR="00B2039E" w:rsidRPr="00D1396C" w:rsidRDefault="00B2039E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экосистемы, общая характеристика. Природные и искусственные компоненты экосистемы города. Население города и его деятельность как главный компонент городской экосистемы. Деление городов по численности жителей: малые, средние, крупные, крупнейшие, миллионеры. Влияние деятельности людей на окружающую среду в городе: изменение природной (естественной) среды, загрязнение. Влияние городской среды на здоровье людей.</w:t>
      </w:r>
    </w:p>
    <w:p w:rsidR="007B6324" w:rsidRDefault="007B6324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2753" w:rsidRPr="00D1396C" w:rsidRDefault="00582753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работа:</w:t>
      </w:r>
    </w:p>
    <w:p w:rsidR="00582753" w:rsidRDefault="00582753" w:rsidP="00D1396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Изучение пищевых взаимосвязей в аквариуме.</w:t>
      </w:r>
      <w:r w:rsidRPr="00D139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6324" w:rsidRPr="00D1396C" w:rsidRDefault="007B6324" w:rsidP="00D1396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2753" w:rsidRPr="00D1396C" w:rsidRDefault="00582753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Ролевая игра:</w:t>
      </w:r>
    </w:p>
    <w:p w:rsidR="00582753" w:rsidRDefault="00582753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«Проектируем пришкольный участок».</w:t>
      </w:r>
    </w:p>
    <w:p w:rsidR="007B6324" w:rsidRPr="00D1396C" w:rsidRDefault="007B6324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039E" w:rsidRPr="00D1396C" w:rsidRDefault="00B2039E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="005263D3" w:rsidRPr="00D13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Край, где ты живёшь. Орловский регион </w:t>
      </w:r>
    </w:p>
    <w:p w:rsidR="00B2039E" w:rsidRPr="00D1396C" w:rsidRDefault="00B2039E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Орловск</w:t>
      </w:r>
      <w:r w:rsidR="00582753"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регион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территория и границы. </w:t>
      </w:r>
      <w:r w:rsidR="00582753"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Рельеф города Орла и Орловской области, история его формирования. 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Орловского края в прошлом. </w:t>
      </w:r>
    </w:p>
    <w:p w:rsidR="00582753" w:rsidRPr="00D1396C" w:rsidRDefault="00582753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географического положения, рельефа и природных условий и их значение в выборе места для закладки города. Изменение природы Орловского региона человеком, его причины. Современный рельеф города.</w:t>
      </w:r>
    </w:p>
    <w:p w:rsidR="00582753" w:rsidRPr="00D1396C" w:rsidRDefault="00582753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Орла. Загрязнение воздуха и его влияние на здоровье жителей столицы. Меры борьбы с загрязнением воздуха в Орле. Роль р</w:t>
      </w:r>
      <w:r w:rsidR="002F27F4"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астений города в защите воздуха 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загрязнения.</w:t>
      </w:r>
    </w:p>
    <w:p w:rsidR="002F27F4" w:rsidRPr="00D1396C" w:rsidRDefault="00582753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Водные ресурсы Орла и Орловской области, их значение в истории развития региона. </w:t>
      </w:r>
      <w:r w:rsidR="002F27F4"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артерии Орла — река </w:t>
      </w:r>
      <w:hyperlink r:id="rId8" w:tooltip="Ока (река)" w:history="1">
        <w:r w:rsidR="002F27F4" w:rsidRPr="00D139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Ока</w:t>
        </w:r>
      </w:hyperlink>
      <w:r w:rsidR="002F27F4" w:rsidRPr="00D13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её притоки </w:t>
      </w:r>
      <w:hyperlink r:id="rId9" w:tooltip="Орлик (река)" w:history="1">
        <w:r w:rsidR="002F27F4" w:rsidRPr="00D139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Орлик</w:t>
        </w:r>
      </w:hyperlink>
      <w:r w:rsidR="002F27F4" w:rsidRPr="00D13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="002F27F4" w:rsidRPr="00D13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Цон</w:t>
      </w:r>
      <w:proofErr w:type="spellEnd"/>
      <w:r w:rsidR="002F27F4" w:rsidRPr="00D13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Водоснабжение </w:t>
      </w:r>
      <w:r w:rsidR="002F27F4"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Орла в прошлом и настоя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щем. Мероприятия по очистке воды в реках</w:t>
      </w:r>
      <w:r w:rsidR="002F27F4"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27F4" w:rsidRPr="00D1396C" w:rsidRDefault="002F27F4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 Орловского региона — история, богатство видового разнообразия, современное состояние, значение в современной жизни горожан и жителей области, мероприятия по охране</w:t>
      </w:r>
      <w:r w:rsidR="00582753"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2753" w:rsidRPr="00D1396C" w:rsidRDefault="00582753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 природные территории</w:t>
      </w:r>
      <w:r w:rsidR="002F27F4"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история, богат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видового разнообра</w:t>
      </w:r>
      <w:r w:rsidR="002F27F4"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зия, современное состояние, ме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роприятия по охране.</w:t>
      </w:r>
    </w:p>
    <w:p w:rsidR="00DB7466" w:rsidRPr="00D1396C" w:rsidRDefault="00582753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Зеленые насаждения </w:t>
      </w:r>
      <w:r w:rsidR="002F27F4"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Орла. Парки культуры и отдыха 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центры истории и культуры. Бульвары. Скверы. Роль парков, бульваров и</w:t>
      </w:r>
      <w:r w:rsidRPr="00D1396C">
        <w:rPr>
          <w:rFonts w:ascii="Times New Roman" w:hAnsi="Times New Roman" w:cs="Times New Roman"/>
          <w:sz w:val="24"/>
          <w:szCs w:val="24"/>
        </w:rPr>
        <w:t xml:space="preserve"> 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скверов в создании к</w:t>
      </w:r>
      <w:r w:rsidR="002F27F4"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омфортной среды для горожанина: 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загрязненности</w:t>
      </w:r>
      <w:r w:rsidR="002F27F4"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воздуха, шума, улучшение эсте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тических качеств гор</w:t>
      </w:r>
      <w:r w:rsidR="002F27F4"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одской среды. </w:t>
      </w:r>
    </w:p>
    <w:p w:rsidR="00B2039E" w:rsidRPr="00D1396C" w:rsidRDefault="00B2039E" w:rsidP="00D139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96C">
        <w:rPr>
          <w:rFonts w:ascii="Times New Roman" w:eastAsia="Calibri" w:hAnsi="Times New Roman" w:cs="Times New Roman"/>
          <w:sz w:val="24"/>
          <w:szCs w:val="24"/>
        </w:rPr>
        <w:t>Наиболее известные замечательные уголки природы, заповедники, заказники нашего края. Национальный парк «Орловское полесье»,  музей-заповедник И.С. Тургенева "Спасское-</w:t>
      </w:r>
      <w:proofErr w:type="spellStart"/>
      <w:r w:rsidRPr="00D1396C">
        <w:rPr>
          <w:rFonts w:ascii="Times New Roman" w:eastAsia="Calibri" w:hAnsi="Times New Roman" w:cs="Times New Roman"/>
          <w:sz w:val="24"/>
          <w:szCs w:val="24"/>
        </w:rPr>
        <w:t>Лутовиново</w:t>
      </w:r>
      <w:proofErr w:type="spellEnd"/>
      <w:r w:rsidRPr="00D1396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2039E" w:rsidRPr="00D1396C" w:rsidRDefault="00B2039E" w:rsidP="00D139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96C">
        <w:rPr>
          <w:rFonts w:ascii="Times New Roman" w:eastAsia="Calibri" w:hAnsi="Times New Roman" w:cs="Times New Roman"/>
          <w:sz w:val="24"/>
          <w:szCs w:val="24"/>
        </w:rPr>
        <w:t>Красная книга. Перечень растений, животных, обитающих в нашем крае, занесённых в «Красную книгу», растения, запрещённые к сбору.</w:t>
      </w:r>
      <w:r w:rsidR="00DB7466"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039E" w:rsidRPr="00D1396C" w:rsidRDefault="003479A2" w:rsidP="00D1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Животный мир Орловского региона. Как городские условия влияют на животных, их поведение, численность, распространение. Мероприятия по сохранению и увеличению видового разнообразия экосистем.</w:t>
      </w:r>
    </w:p>
    <w:p w:rsidR="007B6324" w:rsidRDefault="007B6324" w:rsidP="00D139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6BD8" w:rsidRPr="00D1396C" w:rsidRDefault="00016BD8" w:rsidP="00D139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396C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3479A2" w:rsidRPr="00D1396C" w:rsidRDefault="003479A2" w:rsidP="00D139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396C">
        <w:rPr>
          <w:rFonts w:ascii="Times New Roman" w:eastAsia="Calibri" w:hAnsi="Times New Roman" w:cs="Times New Roman"/>
          <w:sz w:val="24"/>
          <w:szCs w:val="24"/>
        </w:rPr>
        <w:t>Что зависит от нас с вами?</w:t>
      </w:r>
      <w:r w:rsidRPr="00D13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479A2" w:rsidRPr="00D1396C" w:rsidRDefault="003479A2" w:rsidP="00D139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A30" w:rsidRPr="00D1396C" w:rsidRDefault="005263D3" w:rsidP="00D139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96C">
        <w:rPr>
          <w:rFonts w:ascii="Times New Roman" w:hAnsi="Times New Roman" w:cs="Times New Roman"/>
          <w:b/>
          <w:bCs/>
          <w:sz w:val="24"/>
          <w:szCs w:val="24"/>
        </w:rPr>
        <w:t>Полевой практикум</w:t>
      </w:r>
      <w:r w:rsidR="00686A30" w:rsidRPr="00D1396C">
        <w:rPr>
          <w:rFonts w:ascii="Times New Roman" w:hAnsi="Times New Roman" w:cs="Times New Roman"/>
          <w:b/>
          <w:bCs/>
          <w:sz w:val="24"/>
          <w:szCs w:val="24"/>
        </w:rPr>
        <w:t xml:space="preserve"> 6ч</w:t>
      </w:r>
      <w:r w:rsidRPr="00D139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6BD8" w:rsidRPr="00D1396C" w:rsidRDefault="00016BD8" w:rsidP="00D139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63D3" w:rsidRPr="00D1396C" w:rsidRDefault="006B5512" w:rsidP="00D139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1. </w:t>
      </w:r>
      <w:r w:rsidR="005263D3" w:rsidRPr="00D1396C">
        <w:rPr>
          <w:rFonts w:ascii="Times New Roman" w:hAnsi="Times New Roman" w:cs="Times New Roman"/>
          <w:bCs/>
          <w:sz w:val="24"/>
          <w:szCs w:val="24"/>
        </w:rPr>
        <w:t>Изучение экосистемы</w:t>
      </w:r>
    </w:p>
    <w:p w:rsidR="005263D3" w:rsidRPr="00D1396C" w:rsidRDefault="006B5512" w:rsidP="00D1396C">
      <w:pPr>
        <w:spacing w:after="0" w:line="240" w:lineRule="auto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2. </w:t>
      </w:r>
      <w:r w:rsidR="005263D3" w:rsidRPr="00D1396C">
        <w:rPr>
          <w:rFonts w:ascii="Times New Roman" w:hAnsi="Times New Roman" w:cs="Times New Roman"/>
          <w:bCs/>
          <w:sz w:val="24"/>
          <w:szCs w:val="24"/>
        </w:rPr>
        <w:t>Изучение пищевых взаимосвязей в экосистеме</w:t>
      </w:r>
    </w:p>
    <w:p w:rsidR="005263D3" w:rsidRPr="00D1396C" w:rsidRDefault="006B5512" w:rsidP="00D1396C">
      <w:pPr>
        <w:spacing w:after="0" w:line="240" w:lineRule="auto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3. </w:t>
      </w:r>
      <w:r w:rsidR="005263D3" w:rsidRPr="00D1396C">
        <w:rPr>
          <w:rFonts w:ascii="Times New Roman" w:hAnsi="Times New Roman" w:cs="Times New Roman"/>
          <w:bCs/>
          <w:sz w:val="24"/>
          <w:szCs w:val="24"/>
        </w:rPr>
        <w:t>Культура потребления воды</w:t>
      </w:r>
    </w:p>
    <w:p w:rsidR="005263D3" w:rsidRPr="00D1396C" w:rsidRDefault="006B5512" w:rsidP="00D1396C">
      <w:pPr>
        <w:spacing w:after="0" w:line="240" w:lineRule="auto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4. </w:t>
      </w:r>
      <w:r w:rsidR="005263D3" w:rsidRPr="00D1396C">
        <w:rPr>
          <w:rFonts w:ascii="Times New Roman" w:hAnsi="Times New Roman" w:cs="Times New Roman"/>
          <w:bCs/>
          <w:sz w:val="24"/>
          <w:szCs w:val="24"/>
        </w:rPr>
        <w:t>Изучение растений на пришкольном участке</w:t>
      </w:r>
    </w:p>
    <w:p w:rsidR="005263D3" w:rsidRPr="00D1396C" w:rsidRDefault="006B5512" w:rsidP="00D1396C">
      <w:pPr>
        <w:spacing w:after="0" w:line="240" w:lineRule="auto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5. </w:t>
      </w:r>
      <w:r w:rsidR="005263D3" w:rsidRPr="00D1396C">
        <w:rPr>
          <w:rFonts w:ascii="Times New Roman" w:hAnsi="Times New Roman" w:cs="Times New Roman"/>
          <w:bCs/>
          <w:sz w:val="24"/>
          <w:szCs w:val="24"/>
        </w:rPr>
        <w:t>Каким вы видите свой населенный пункт в будущем</w:t>
      </w:r>
    </w:p>
    <w:p w:rsidR="00686A30" w:rsidRPr="00D1396C" w:rsidRDefault="00686A30" w:rsidP="00D1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8821B1" w:rsidRPr="00D1396C" w:rsidRDefault="008821B1" w:rsidP="00882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Тематическое планирование курса</w:t>
      </w:r>
    </w:p>
    <w:p w:rsidR="008821B1" w:rsidRPr="00D1396C" w:rsidRDefault="008821B1" w:rsidP="008821B1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</w:pPr>
    </w:p>
    <w:p w:rsidR="008821B1" w:rsidRPr="00D1396C" w:rsidRDefault="008821B1" w:rsidP="008821B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 класс</w:t>
      </w:r>
    </w:p>
    <w:p w:rsidR="008821B1" w:rsidRPr="00D1396C" w:rsidRDefault="008821B1" w:rsidP="008821B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Введение в экологию: Живая планета</w:t>
      </w:r>
    </w:p>
    <w:p w:rsidR="008821B1" w:rsidRPr="00D1396C" w:rsidRDefault="008821B1" w:rsidP="008821B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(28 часа; 6 часов – практикум)</w:t>
      </w:r>
    </w:p>
    <w:tbl>
      <w:tblPr>
        <w:tblW w:w="4947" w:type="pct"/>
        <w:tblLook w:val="0000" w:firstRow="0" w:lastRow="0" w:firstColumn="0" w:lastColumn="0" w:noHBand="0" w:noVBand="0"/>
      </w:tblPr>
      <w:tblGrid>
        <w:gridCol w:w="523"/>
        <w:gridCol w:w="7949"/>
        <w:gridCol w:w="1559"/>
      </w:tblGrid>
      <w:tr w:rsidR="008821B1" w:rsidRPr="00D1396C" w:rsidTr="00E1703E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1" w:rsidRPr="00D1396C" w:rsidRDefault="008821B1" w:rsidP="00E1703E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B1" w:rsidRPr="00D1396C" w:rsidRDefault="008821B1" w:rsidP="00E1703E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8821B1" w:rsidRPr="00D1396C" w:rsidTr="00E1703E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keepNext/>
              <w:suppressAutoHyphens/>
              <w:snapToGri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взаимоотношений человека и природы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821B1" w:rsidRPr="00D1396C" w:rsidTr="00E1703E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понятия экологии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8821B1" w:rsidRPr="00D1396C" w:rsidTr="00E1703E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Сообщества и экосистемы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8821B1" w:rsidRPr="00D1396C" w:rsidTr="00E1703E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Экология нашего края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8821B1" w:rsidRPr="00D1396C" w:rsidTr="00E1703E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Заключение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28</w:t>
            </w:r>
          </w:p>
        </w:tc>
      </w:tr>
    </w:tbl>
    <w:p w:rsidR="007B6324" w:rsidRDefault="007B6324" w:rsidP="00882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7B6324" w:rsidRDefault="007B6324" w:rsidP="00882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8821B1" w:rsidRPr="00D1396C" w:rsidRDefault="008821B1" w:rsidP="00882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Полевой практикум</w:t>
      </w:r>
    </w:p>
    <w:tbl>
      <w:tblPr>
        <w:tblW w:w="4947" w:type="pct"/>
        <w:tblLook w:val="0000" w:firstRow="0" w:lastRow="0" w:firstColumn="0" w:lastColumn="0" w:noHBand="0" w:noVBand="0"/>
      </w:tblPr>
      <w:tblGrid>
        <w:gridCol w:w="523"/>
        <w:gridCol w:w="7949"/>
        <w:gridCol w:w="1559"/>
      </w:tblGrid>
      <w:tr w:rsidR="008821B1" w:rsidRPr="00D1396C" w:rsidTr="00E1703E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1" w:rsidRPr="00D1396C" w:rsidRDefault="008821B1" w:rsidP="00E1703E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B1" w:rsidRPr="00D1396C" w:rsidRDefault="008821B1" w:rsidP="00E1703E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8821B1" w:rsidRPr="00D1396C" w:rsidTr="00E1703E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экосистемы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пищевых взаимосвязей в экосистеме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 потребления воды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растений на пришкольном участке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Каким вы видите свой населенный пункт в будущем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 о полевой практике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</w:tr>
    </w:tbl>
    <w:p w:rsidR="007B6324" w:rsidRDefault="007B6324" w:rsidP="00D1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B6324" w:rsidRDefault="007B6324" w:rsidP="00D1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3A0503" w:rsidRPr="00D1396C" w:rsidRDefault="003A0503" w:rsidP="00D1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6 класс</w:t>
      </w:r>
    </w:p>
    <w:p w:rsidR="00F1437B" w:rsidRPr="00D1396C" w:rsidRDefault="00F1437B" w:rsidP="00D1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Природа. Человек. Культура</w:t>
      </w:r>
    </w:p>
    <w:p w:rsidR="005046F3" w:rsidRPr="00D1396C" w:rsidRDefault="005046F3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039E" w:rsidRPr="00D1396C" w:rsidRDefault="00B2039E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Введение </w:t>
      </w:r>
    </w:p>
    <w:p w:rsidR="00AC020A" w:rsidRDefault="00B2039E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Человек – часть природы. Человек разумный - вид, к которому принадлежат все люди Земли. Три уникальные особенности человека: умение добывать и использовать огонь, способность к образному мышлению и владение речью. Понятие «окружающая среда». Обмен веществом, энергией и информацией. Понятия «информационная перегрузка» и «информационный голод». Культура как форма адаптации человека к окружающей среде. Потребности человека. Биологические и социальные, материальные и духовные потребности. Возрастание уровня потребностей человека в современном обществе. Кризис </w:t>
      </w:r>
      <w:proofErr w:type="spellStart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перепотребления</w:t>
      </w:r>
      <w:proofErr w:type="spellEnd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. Экологическая культура как один из механизмов регуляции потребностей человека.</w:t>
      </w:r>
    </w:p>
    <w:p w:rsidR="007B6324" w:rsidRPr="00D1396C" w:rsidRDefault="007B6324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039E" w:rsidRPr="00D1396C" w:rsidRDefault="00B2039E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1. Наши древние корни </w:t>
      </w:r>
    </w:p>
    <w:p w:rsidR="00B2039E" w:rsidRPr="00D1396C" w:rsidRDefault="00B2039E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Рождение Солнечной системы. Наша планета до появления человека. Спираль времени. Первые следы жизни на Земле. Возникновение основных групп живых организмов. Первые млекопитающие и представители отряда приматов. </w:t>
      </w:r>
    </w:p>
    <w:p w:rsidR="00B2039E" w:rsidRPr="00D1396C" w:rsidRDefault="00B2039E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Космический календарь Карла Сагана.</w:t>
      </w:r>
    </w:p>
    <w:p w:rsidR="00B2039E" w:rsidRPr="00D1396C" w:rsidRDefault="00B2039E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Религиозные и научные представления о происхождении человека. Краткий исторический обзор научных взглядов на происхождение человека (Аристотель, Карл Линней, Чарльз Дарвин, Эрнст Геккель). Сравнительная характеристика внешнего вида, внутреннего строения и поведения человека и ближайших к нему человекообразных обезьян: шимпанзе и горилл. Признаки, сближающие человека и человекообразных обезьян (группы крови, сходные заболевания и процессы старения и др.). Отличительные особенности человека как биологического вида: </w:t>
      </w:r>
      <w:proofErr w:type="gramStart"/>
      <w:r w:rsidRPr="00D1396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-образная форма позвоночника, уплощенная грудная клетка, противопоставленный большой палец кисти, крупный головной мозг, долгое детство).</w:t>
      </w:r>
      <w:proofErr w:type="gramEnd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2039E" w:rsidRPr="00D1396C" w:rsidRDefault="00B2039E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этапы эволюции человека (проконсул, австралопитек, человек умелый, человек прямоходящий, человек разумный.</w:t>
      </w:r>
      <w:proofErr w:type="gramEnd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мы – «наследники по </w:t>
      </w:r>
      <w:proofErr w:type="gramStart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прямой</w:t>
      </w:r>
      <w:proofErr w:type="gramEnd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»: биологическое и социальное равенство рас человека. Появление рас как результат приспособления к различным климатическим условиям при расселении человека по земному шару.</w:t>
      </w:r>
    </w:p>
    <w:p w:rsidR="00AC020A" w:rsidRDefault="00B2039E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Человек овладевает огнём. Способы добывания огня (высекание и трение). Значение огня в эволюции человека. Очаг, жилище. Экологические последствия овладения огнем. Появление пирогенных ландшафтов. </w:t>
      </w:r>
    </w:p>
    <w:p w:rsidR="007B6324" w:rsidRPr="00D1396C" w:rsidRDefault="007B6324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B2039E" w:rsidRPr="00D1396C" w:rsidRDefault="00B2039E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2. Природа и человек: у истоков культуры </w:t>
      </w:r>
    </w:p>
    <w:p w:rsidR="00B2039E" w:rsidRPr="00D1396C" w:rsidRDefault="00B2039E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Способность человека познавать окружающий мир и осознавать свою взаимосвязь с ним – отличительная черта человека. Изменение природных условий, разнообразное питание, общественный образ жизни как предпосылки развития интеллекта и возникновения разумной деятельности у австралопитеков. Появление у древнего человека способности создавать и использовать разнообразные орудия труда. </w:t>
      </w:r>
    </w:p>
    <w:p w:rsidR="00B2039E" w:rsidRPr="00D1396C" w:rsidRDefault="00B2039E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Как человек мыслит. Главная особенность разумной деятельности человека – способность обобщать свои знания о предметах и явлениях. Конкретные и абстрактные понятия.</w:t>
      </w:r>
    </w:p>
    <w:p w:rsidR="00B2039E" w:rsidRPr="00D1396C" w:rsidRDefault="00B2039E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Возникновение устной и письменной речи. Особенности строения гортани человека, позволяющие произносить разнообразные звуки речи. </w:t>
      </w:r>
    </w:p>
    <w:p w:rsidR="00B2039E" w:rsidRPr="00D1396C" w:rsidRDefault="00B2039E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Сколько существует языков на планете. Наиболее распространённые языки. Языки межнационального общения. Возникновение письменности. От пиктографического письма к </w:t>
      </w:r>
      <w:proofErr w:type="gramStart"/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буквенному</w:t>
      </w:r>
      <w:proofErr w:type="gramEnd"/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2039E" w:rsidRPr="00D1396C" w:rsidRDefault="00B2039E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человек получает информацию об окружающем мире. Органы чувств. Особенности восприятия человеком окружающего мира. Органолептические свойства – свойства объектов окружающей среды (воды, воздуха, пищи и т.д.), которые можно выявить и оценить с помощью органов чувств. </w:t>
      </w: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«Метод пристального взгляда»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</w:p>
    <w:p w:rsidR="00AC020A" w:rsidRDefault="00B2039E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Человек познающий. Религия, философия, наука и искусство – способы познания человеком природы и самого себя.</w:t>
      </w:r>
    </w:p>
    <w:p w:rsidR="007B6324" w:rsidRPr="00D1396C" w:rsidRDefault="007B6324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039E" w:rsidRPr="00D1396C" w:rsidRDefault="00B2039E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3. Представления о взаимосвязи человека и природы в религиях различных народов </w:t>
      </w:r>
    </w:p>
    <w:p w:rsidR="00B2039E" w:rsidRPr="00D1396C" w:rsidRDefault="00B2039E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Древний человек – часть единой природы. Единство человека и природы в представлениях древних людей. Культ Богини-Матери – всеобщей прародительницы и покровительницы. </w:t>
      </w:r>
    </w:p>
    <w:p w:rsidR="00B2039E" w:rsidRPr="00D1396C" w:rsidRDefault="00B2039E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Растения и животные – покровители  рода. Тотемизм; тотемные животные и растения. Культ животных и растений. Мировое Древо (Древо Жизни, Древо познания, Древо центра мира и т.п.) в мифологии различных народов мира. </w:t>
      </w:r>
    </w:p>
    <w:p w:rsidR="00B2039E" w:rsidRPr="00D1396C" w:rsidRDefault="00B2039E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Природа и человек в верованиях древних славян. </w:t>
      </w:r>
      <w:proofErr w:type="gramStart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 почитаемые славянами растения (дуб, берёза, лиственница) и животные (медведь, олень (лось), конь).</w:t>
      </w:r>
      <w:proofErr w:type="gramEnd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Древнейшие божества славян. Божества плодородия – </w:t>
      </w:r>
      <w:proofErr w:type="spellStart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берегини</w:t>
      </w:r>
      <w:proofErr w:type="spellEnd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. Род - древнейшее верховное божество, бог неба, грозы и плодородия. Громовержец Перун. Языческая символика.</w:t>
      </w:r>
    </w:p>
    <w:p w:rsidR="00B2039E" w:rsidRDefault="00B2039E" w:rsidP="00D1396C">
      <w:pPr>
        <w:keepNext/>
        <w:suppressAutoHyphens/>
        <w:spacing w:after="0" w:line="240" w:lineRule="auto"/>
        <w:ind w:right="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Религия – часть мировой культуры человечества. Человек и его отношение к природе в религиях различных народов России.</w:t>
      </w:r>
    </w:p>
    <w:p w:rsidR="007B6324" w:rsidRPr="00D1396C" w:rsidRDefault="007B6324" w:rsidP="00D1396C">
      <w:pPr>
        <w:keepNext/>
        <w:suppressAutoHyphens/>
        <w:spacing w:after="0" w:line="240" w:lineRule="auto"/>
        <w:ind w:right="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039E" w:rsidRPr="00D1396C" w:rsidRDefault="00B2039E" w:rsidP="00D1396C">
      <w:pPr>
        <w:keepNext/>
        <w:suppressAutoHyphens/>
        <w:spacing w:after="0" w:line="240" w:lineRule="auto"/>
        <w:ind w:right="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4. Научные методы в экологии </w:t>
      </w:r>
    </w:p>
    <w:p w:rsidR="00B2039E" w:rsidRPr="00D1396C" w:rsidRDefault="00B2039E" w:rsidP="00D1396C">
      <w:pPr>
        <w:suppressAutoHyphens/>
        <w:spacing w:after="0" w:line="240" w:lineRule="auto"/>
        <w:ind w:right="4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Философия — наука о наиболее общих законах развития природы, общества и познания. Философы различных эпох о взаимосвязи природы и человека. </w:t>
      </w:r>
      <w:proofErr w:type="gramStart"/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Философы природы (одна из биографий по усмотрению учителя:</w:t>
      </w:r>
      <w:proofErr w:type="gramEnd"/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proofErr w:type="gramStart"/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Олдо</w:t>
      </w:r>
      <w:proofErr w:type="spellEnd"/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Леопольд, Генри Торо, Альберт </w:t>
      </w:r>
      <w:proofErr w:type="spellStart"/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Швейцер</w:t>
      </w:r>
      <w:proofErr w:type="spellEnd"/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). </w:t>
      </w:r>
      <w:proofErr w:type="gramEnd"/>
    </w:p>
    <w:p w:rsidR="00B2039E" w:rsidRPr="00D1396C" w:rsidRDefault="00B2039E" w:rsidP="00D1396C">
      <w:pPr>
        <w:suppressAutoHyphens/>
        <w:spacing w:after="0" w:line="240" w:lineRule="auto"/>
        <w:ind w:right="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экологических исследований: наблюдение, измерение, эксперимент. Научное предположение (гипотеза) и его проверка. Приборы, используемые в экологических исследованиях.</w:t>
      </w:r>
    </w:p>
    <w:p w:rsidR="00B2039E" w:rsidRDefault="00B2039E" w:rsidP="00D1396C">
      <w:pPr>
        <w:suppressAutoHyphens/>
        <w:spacing w:after="0" w:line="240" w:lineRule="auto"/>
        <w:ind w:right="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Моделирование – современный метод изучения и прогнозирования изменений в окружающей среде. Реальные и образные модели. Станция «Биосфера-2» - модель биосферы Земли. Математическое моделирование.</w:t>
      </w:r>
    </w:p>
    <w:p w:rsidR="007B6324" w:rsidRPr="00D1396C" w:rsidRDefault="007B6324" w:rsidP="00D1396C">
      <w:pPr>
        <w:suppressAutoHyphens/>
        <w:spacing w:after="0" w:line="240" w:lineRule="auto"/>
        <w:ind w:right="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039E" w:rsidRPr="00D1396C" w:rsidRDefault="00B2039E" w:rsidP="00D1396C">
      <w:pPr>
        <w:keepNext/>
        <w:suppressAutoHyphens/>
        <w:spacing w:after="0" w:line="240" w:lineRule="auto"/>
        <w:ind w:right="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5. Человек изменяет природу </w:t>
      </w:r>
    </w:p>
    <w:p w:rsidR="00B2039E" w:rsidRPr="00D1396C" w:rsidRDefault="00B2039E" w:rsidP="00D1396C">
      <w:pPr>
        <w:suppressAutoHyphens/>
        <w:spacing w:after="0" w:line="240" w:lineRule="auto"/>
        <w:ind w:right="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Два периода в истории взаимоотношений человечества и природы. Первый период – человек всецело зависит от природы; второй – природа все больше зависит от деятельности человека.  Углубление противоречий между человеком и природой. Возникновение глобальных экологических проблем (сокращение биологического разнообразия, истощение природных ресурсов, загрязнение окружающей среды, изменение климата и др.). Экологические последствия военных конфликтов. Взаимосвязь проблемы сохранения мира на планете с экологическими проблемами.</w:t>
      </w:r>
    </w:p>
    <w:p w:rsidR="00B2039E" w:rsidRPr="00D1396C" w:rsidRDefault="00B2039E" w:rsidP="00D1396C">
      <w:pPr>
        <w:suppressAutoHyphens/>
        <w:spacing w:after="0" w:line="240" w:lineRule="auto"/>
        <w:ind w:right="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Бездонна ли «кладовая природы». Истощение запасов природных ресурсов и проблема их рационального использования. Проблема пресной воды. Сокращение лесов на планете. Истощение почвы. Сокращение биологического разнообразия. Разрушение природных экосистем.</w:t>
      </w:r>
    </w:p>
    <w:p w:rsidR="00AC020A" w:rsidRDefault="00B2039E" w:rsidP="00D1396C">
      <w:pPr>
        <w:keepNext/>
        <w:suppressAutoHyphens/>
        <w:spacing w:after="0" w:line="240" w:lineRule="auto"/>
        <w:ind w:right="44"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Из истории природоохранного дела в России. Охрана и восстановление природы в наши дни. Особо охраняемые природные территории: заповедники, национальные парки, заказники, памятники природы. Международное сотрудничество в области охраны природы. Международные экологические проекты.</w:t>
      </w:r>
    </w:p>
    <w:p w:rsidR="007B6324" w:rsidRPr="00D1396C" w:rsidRDefault="007B6324" w:rsidP="00D1396C">
      <w:pPr>
        <w:keepNext/>
        <w:suppressAutoHyphens/>
        <w:spacing w:after="0" w:line="240" w:lineRule="auto"/>
        <w:ind w:right="44"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039E" w:rsidRPr="00D1396C" w:rsidRDefault="00B2039E" w:rsidP="00D1396C">
      <w:pPr>
        <w:keepNext/>
        <w:suppressAutoHyphens/>
        <w:spacing w:after="0" w:line="240" w:lineRule="auto"/>
        <w:ind w:right="4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6. Отношение человека к природе в искусстве </w:t>
      </w:r>
    </w:p>
    <w:p w:rsidR="00B2039E" w:rsidRPr="00D1396C" w:rsidRDefault="00B2039E" w:rsidP="00D13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Единство изобразительного искусства, религии, зачатков научных знаний в культуре древнего человека (синкретический культурный комплекс). «Человек рисующий»: от наскальной живописи к современному искусству. Области искусства: изобразительное искусство, музыка, танец, художественное слово и др.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Особенности эстетического восприятия. Выразительность природных форм. Гармония в природе. Природа – источник вдохновения поэтов, художников, музыкантов. Наука и искусство – два способа познания человеком окружающего мира.</w:t>
      </w:r>
    </w:p>
    <w:p w:rsidR="00B2039E" w:rsidRPr="00D1396C" w:rsidRDefault="00B2039E" w:rsidP="00D1396C">
      <w:pPr>
        <w:suppressAutoHyphens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Природа и архитектура. Три принципа архитектуры: польза, прочность, красота. Природа подсказывает решение. Ландшафтная архитектура и садово-парковое искусство.</w:t>
      </w:r>
    </w:p>
    <w:p w:rsidR="00B2039E" w:rsidRDefault="00B2039E" w:rsidP="00D1396C">
      <w:pPr>
        <w:suppressAutoHyphens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Природа в языке символов. Геральдическая символика: единство истории и искусства. Растения и животные на гербах, флагах и монетах разных стран. Что могут рассказать о природе гербы городов России.</w:t>
      </w:r>
    </w:p>
    <w:p w:rsidR="007B6324" w:rsidRPr="00D1396C" w:rsidRDefault="007B6324" w:rsidP="00D1396C">
      <w:pPr>
        <w:suppressAutoHyphens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B2039E" w:rsidRPr="00D1396C" w:rsidRDefault="00B2039E" w:rsidP="00D1396C">
      <w:pPr>
        <w:suppressAutoHyphens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7. Экология, человек,</w:t>
      </w:r>
      <w:r w:rsidR="00016BD8"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культура – Орловский регион </w:t>
      </w:r>
    </w:p>
    <w:p w:rsidR="00B2039E" w:rsidRPr="00D1396C" w:rsidRDefault="00B2039E" w:rsidP="00D1396C">
      <w:pPr>
        <w:suppressAutoHyphens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Стоянки древнего человека на территории Орла и Орловской области.</w:t>
      </w:r>
    </w:p>
    <w:p w:rsidR="00B2039E" w:rsidRPr="00D1396C" w:rsidRDefault="00B2039E" w:rsidP="00D1396C">
      <w:pPr>
        <w:suppressAutoHyphens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Памятники </w:t>
      </w:r>
      <w:r w:rsidR="00DB7466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древней славянской культуры</w:t>
      </w:r>
      <w:r w:rsidR="00686A30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территории Орла и Орловской области.</w:t>
      </w:r>
      <w:r w:rsidRPr="00D139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039E" w:rsidRPr="00D1396C" w:rsidRDefault="00DB7466" w:rsidP="00D1396C">
      <w:pPr>
        <w:keepNext/>
        <w:suppressAutoHyphens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B2039E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храняемые 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территории и памятники природы</w:t>
      </w:r>
      <w:r w:rsidR="00B2039E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Орла и Орловской области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«Русь деревянная». </w:t>
      </w:r>
    </w:p>
    <w:p w:rsidR="007B6324" w:rsidRDefault="007B6324" w:rsidP="00D1396C">
      <w:pPr>
        <w:keepNext/>
        <w:suppressAutoHyphens/>
        <w:spacing w:after="0" w:line="240" w:lineRule="auto"/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A30" w:rsidRPr="00D1396C" w:rsidRDefault="00686A30" w:rsidP="00D1396C">
      <w:pPr>
        <w:keepNext/>
        <w:suppressAutoHyphens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86A30" w:rsidRPr="00D1396C" w:rsidRDefault="00686A30" w:rsidP="00D1396C">
      <w:pPr>
        <w:keepNext/>
        <w:suppressAutoHyphens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Азбука экологической культуры: что может сделать для сохранения равновесия в природе каждый из нас.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C020A" w:rsidRPr="00D1396C" w:rsidRDefault="005046F3" w:rsidP="00D13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Полевой практикум </w:t>
      </w:r>
      <w:r w:rsidR="00686A30"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6ч.</w:t>
      </w:r>
    </w:p>
    <w:p w:rsidR="00686A30" w:rsidRPr="00D1396C" w:rsidRDefault="00686A30" w:rsidP="00D139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1. Что должен знать юный исследователь природы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396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Необходимое оборудование</w:t>
      </w: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: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полевой дневник, простой карандаш, резиновый ластик, повязки на глаза из плотной материи, аудиокассеты с записью звуков природы.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Знакомство с оборудованием, необходимым для работы во время полевой практики: полевой дневник, компас, лупа, определители растений и животных, справочники, карта местности и др.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Правила ведения полевого дневника: запись наблюдений и зарисовка наблюдаемых явлений.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Четыре основных качества, необходимые каждому во время проведения исследований в лесу: терпение, внимательность, точность, сотрудничество.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Наблюдение — основной метод работы в природе. Его цель, планирование. Значение систематичности в проведении наблюдений.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Четыре основных вопроса, на которые необходимо ответить, прежде чем приступать к наблюдению: зачем? что? где?  и как наблюдать?</w:t>
      </w:r>
      <w:proofErr w:type="gramEnd"/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Десять заповедей друзей леса, составленных учёным-экологом Франко </w:t>
      </w:r>
      <w:proofErr w:type="spellStart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Тасси</w:t>
      </w:r>
      <w:proofErr w:type="spellEnd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C020A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Упражнения для развития наблюдательности: "в гармонии с природой", "ходим, подняв голову вверх", "смотрим под ноги", "ходим задом-наперёд", "прогулка вслепую" и др.</w:t>
      </w:r>
    </w:p>
    <w:p w:rsidR="007B6324" w:rsidRPr="00D1396C" w:rsidRDefault="007B6324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039E" w:rsidRPr="00D1396C" w:rsidRDefault="00B2039E" w:rsidP="00D1396C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2. Лес в наших ощущениях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396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Необходимое оборудование: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полевой дневник, простой карандаш, резиновый ластик, бумага для акварели, акварельные и гуашевые краски, тушь, кисточки и перья; аудиозаписи звуков природы.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Каждый человек связан с окружающей средой посредством органов чувств. Сенсорное восприятие — один из путей существования в гармонии с окружающим миром.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Восприятие цвета и формы различных природных объектов.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Цвета леса. Цветовая гамма растений: листьев, цветков, коры деревьев и кустарников. Составление палитры красок одного растения.  Составление гаммы оттенков зелёного цвета — основного цвета леса, коричневого —  цвет коры и почвы, или голубого —  цвет неба.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Выразительность линий и форм живых организмов. Гармония в природе как "связь", "стройность", "соразмерность".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Гармоничное сочетание в организме растений и животных  отдельных частей, пропорциональность форм.</w:t>
      </w:r>
    </w:p>
    <w:p w:rsidR="00AC020A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Знакомство с различными техниками рисования, позволяющими выразить своё впечатление от посещения леса: монотипия, акватипия, рисунок пером, использование трафаретов и пр.</w:t>
      </w:r>
    </w:p>
    <w:p w:rsidR="007B6324" w:rsidRDefault="007B6324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3. Тренируем органы чувств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396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Необходимое оборудование: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полевой дневник, простой карандаш, резиновый ластик; повязки на глаза; карточки-задания; пластмассовые или картонные стаканчики из-под пищевых продуктов, тонкая полиэтиленовая плёнка, цветные резиновые колечки.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Упражнения для тренировки зрительного восприятия. Нахождение объектов по заданным признакам. Использование различных оптических приборов — биноклей, ручных и бинокулярных луп, микроскопов — для изучения различных микро- и макрообъектов. Изготовление простейшего "микроскопа" из пластмассового стаканчика, прозрачной плёнки и резинового колечка. 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Упражнения на расширение опыта сенсорного взаимодействия с использованием слуха, обоняния, осязания, вкуса.</w:t>
      </w:r>
    </w:p>
    <w:p w:rsidR="007B6324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Игры:</w:t>
      </w: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"Охота за впечатлениями", "Узнай меня".  </w:t>
      </w: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:rsidR="008821B1" w:rsidRDefault="008821B1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21B1" w:rsidRDefault="008821B1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4. Геометрия живой природы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396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Необходимое оборудование: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полевой дневник, простой карандаш, резиновый ластик; карманное зеркальце прямоугольной формы; разноцветные нити длиной 25-30 см; карточки-задания; листы плотной бумаги; широкий прозрачный скотч; цветные карандаши, фломастеры; аудиокассеты с записью звуков природы.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Живые организмы и симметрия. Двусторонняя и лучевая симметрия в строении различных органов животных и растений.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Спираль в движении, росте и развитии растений и животных — способ достижения дополнительной жёсткости и устойчивости в пространстве. Описывая спираль, растут побеги; двигаясь по спирали, раскрываются лепестки цветков, развёртываются побеги папоротника; спиральное расположение почек и листьев на побеге.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Разнообразие форм листьев и крон деревьев и кустарников. Различная степень густоты кроны: густая, средняя, сквозистая.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Зависимость особенностей внешнего строения растений и животных от условий</w:t>
      </w:r>
      <w:r w:rsidR="005046F3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среды обитания и образа жизни.</w:t>
      </w:r>
    </w:p>
    <w:p w:rsidR="007B6324" w:rsidRDefault="007B6324" w:rsidP="00D1396C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039E" w:rsidRPr="00D1396C" w:rsidRDefault="00B2039E" w:rsidP="00D1396C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5. Лес и его обитатели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396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Необходимое оборудование: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полевой дневник, простой карандаш, резиновый ластик; повязки на глаза; карточки-задания; листы плотной бумаги, широкий прозрачный скотч.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Наблюдения за растениями и животными (по выбору). Изучение условий обитания, особенностей произрастания (для растений) — одиночные или образуют заросли, угнетён ли рост и т.д. Выявление взаимоотношений между различными видами живых организмов (сотрудничество, конкуренция, хищничество, паразитизм и др.). Особенности поведения.</w:t>
      </w:r>
    </w:p>
    <w:p w:rsidR="00B2039E" w:rsidRPr="00D1396C" w:rsidRDefault="00B2039E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Изучение типов повреждений растений насекомыми и микроорганизмами. Изучение зависимости состояния растений от условий произрастания.</w:t>
      </w:r>
    </w:p>
    <w:p w:rsidR="008821B1" w:rsidRPr="00D1396C" w:rsidRDefault="008821B1" w:rsidP="00882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Тематическое планирование курса</w:t>
      </w:r>
    </w:p>
    <w:p w:rsidR="008821B1" w:rsidRDefault="008821B1" w:rsidP="00D13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8821B1" w:rsidRPr="00D1396C" w:rsidRDefault="008821B1" w:rsidP="00882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класс</w:t>
      </w:r>
    </w:p>
    <w:p w:rsidR="008821B1" w:rsidRPr="00D1396C" w:rsidRDefault="008821B1" w:rsidP="00882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Экология: Природа. Человек. Культура</w:t>
      </w:r>
    </w:p>
    <w:p w:rsidR="008821B1" w:rsidRPr="00D1396C" w:rsidRDefault="008821B1" w:rsidP="00882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(28 часа; 6 часов – практикум)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7744"/>
        <w:gridCol w:w="1559"/>
      </w:tblGrid>
      <w:tr w:rsidR="008821B1" w:rsidRPr="00D1396C" w:rsidTr="00E1703E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8821B1" w:rsidRPr="00D1396C" w:rsidTr="00E1703E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Наши древние корни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821B1" w:rsidRPr="00D1396C" w:rsidTr="00E1703E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Природа и человек: у истоков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821B1" w:rsidRPr="00D1396C" w:rsidTr="00E1703E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Представления о взаимосвязи человека и природы в религиях различных народов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8821B1" w:rsidRPr="00D1396C" w:rsidTr="00E1703E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Научные методы в экологии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821B1" w:rsidRPr="00D1396C" w:rsidTr="00E1703E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 изменяет природу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821B1" w:rsidRPr="00D1396C" w:rsidTr="00E1703E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Отношение человека к природе в искусстве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821B1" w:rsidRPr="00D1396C" w:rsidTr="00E1703E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Экология, человек, культура – Орловский регион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821B1" w:rsidRPr="00D1396C" w:rsidTr="00E1703E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Заключение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28</w:t>
            </w:r>
          </w:p>
        </w:tc>
      </w:tr>
    </w:tbl>
    <w:p w:rsidR="008821B1" w:rsidRPr="00D1396C" w:rsidRDefault="008821B1" w:rsidP="00882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Полевой практикум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7943"/>
        <w:gridCol w:w="1559"/>
      </w:tblGrid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должен знать юный исследователь природы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Лес в наших ощущениях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Тренируем органы чувств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Геометрия природы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Лес и его обитатели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 о полевой практике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</w:tr>
    </w:tbl>
    <w:p w:rsidR="008821B1" w:rsidRPr="00D1396C" w:rsidRDefault="008821B1" w:rsidP="008821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437B" w:rsidRPr="00D1396C" w:rsidRDefault="00F1437B" w:rsidP="00D13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7 класс</w:t>
      </w:r>
    </w:p>
    <w:p w:rsidR="005046F3" w:rsidRPr="00D1396C" w:rsidRDefault="005046F3" w:rsidP="00D1396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Среды жизни на планете</w:t>
      </w:r>
    </w:p>
    <w:p w:rsidR="005046F3" w:rsidRPr="00D1396C" w:rsidRDefault="005046F3" w:rsidP="00D1396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Введение</w:t>
      </w:r>
      <w:r w:rsidR="00686A30"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686A30" w:rsidRPr="00D13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Экология – наука будущего</w:t>
      </w:r>
      <w:r w:rsidR="00686A30"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Организм и окружающая среда. Экологические и </w:t>
      </w:r>
      <w:proofErr w:type="spellStart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средообразующие</w:t>
      </w:r>
      <w:proofErr w:type="spellEnd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факторы. Условия, определяющие границы распространение живых организмов в биосфере: достаточное содержание кислорода, воды, благоприятная температура, необходимый минимум минеральных или органических веществ, соленость (для водных организмов). Границы жизни.</w:t>
      </w:r>
    </w:p>
    <w:p w:rsidR="007B6324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1437B" w:rsidRDefault="00F1437B" w:rsidP="007B63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Практическая работа:</w:t>
      </w: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составление схемы "Распространение жизни в биосфере".</w:t>
      </w:r>
    </w:p>
    <w:p w:rsidR="008821B1" w:rsidRPr="00D1396C" w:rsidRDefault="008821B1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37B" w:rsidRPr="00D1396C" w:rsidRDefault="00F1437B" w:rsidP="008821B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1. Экологические факторы и закономерности их действия  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Соотношение понятий "окружающая среда", "элемент среды", "экологический фактор". Экологический фактор — отдельный элемент среды обитания, взаимодействующий с организмом и создающий условия для его существования. Классификация экологических факторов: </w:t>
      </w:r>
      <w:proofErr w:type="gramStart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абиотические</w:t>
      </w:r>
      <w:proofErr w:type="gramEnd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, биотические и антропогенные.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Абиотические факторы как проявление свойств неживой природы: климатические (свет, температура, воздух, ветер, осадки); почвенные и грунтовые (механический и химический состав, влагоемкость, воздухопроницаемость, плодородие); рельеф; химические (газовый состав, солевой состав воды); физические (плотность, давление, уровень шума и др.).</w:t>
      </w:r>
      <w:proofErr w:type="gramEnd"/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Биотические факторы: всевозможное влияние растений, животных и других организмов.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Антропогенные факторы: осознанное и случайное влияние человека; воздействие, обусловленное жизнедеятельностью человека как живого организма и влияние результатов его социокультурной деятельности.            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Приспособительные реакции организмов как результат действия экологических фа</w:t>
      </w:r>
      <w:r w:rsidR="00DB7466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кторов.</w:t>
      </w:r>
    </w:p>
    <w:p w:rsidR="007B6324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1437B" w:rsidRPr="00D1396C" w:rsidRDefault="00F1437B" w:rsidP="007B63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Демонстрации: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 Моделирование процесса водной эрозии почвы.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 Видеофильмы и аудиокассеты.</w:t>
      </w:r>
    </w:p>
    <w:p w:rsidR="007B6324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1437B" w:rsidRDefault="00F1437B" w:rsidP="007B63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Экскурсия</w:t>
      </w:r>
      <w:r w:rsidRPr="00D139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парк, на водоем или иную, экосистему с целью выявления и изучения различных экологических ф</w:t>
      </w:r>
      <w:r w:rsidR="005046F3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акторов.</w:t>
      </w:r>
    </w:p>
    <w:p w:rsidR="008821B1" w:rsidRPr="00D1396C" w:rsidRDefault="008821B1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2. Вода — древнейшая среда жизни 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Зарождение жизни в мировом океане. Экосистема океана — наиболее древняя экосистема планеты.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Своеобразие физико-химических свойств воды, делающее ее благоприятной для жизни организмов. Физические свойства воды: прозрачность, плотность, температура, давление, освещенность.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Химические свойства воды: соленость, минеральный состав, кислотность, насыщенность кислородом и углекислым газом. Вода  —  универсальный растворитель многих минеральных и органических соединений.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Скорость течения воды как экологический фактор.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Особенности условий жизни в водной среде. Приспособленность живых организмов к различным условиям водной среды обитания. Многообразие водных экосистем: реки, озера, моря и океаны. Экосистемы подземных водоемов.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Изменение условий жизни в водной среде в результате деятельности человека. Влияние физического и химического загрязнения среды на обитателей водных экосистем.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Ответственное отношение к воде. Природоохранное законодательство о защите и рациональном использовании водных ресурсов.</w:t>
      </w:r>
    </w:p>
    <w:p w:rsidR="007B6324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1437B" w:rsidRPr="00D1396C" w:rsidRDefault="00F1437B" w:rsidP="007B63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Практические работы: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1*. Органолептические свойства воды: определение цвета, запаха и вкуса воды различных проб воды (например, дистиллированной, минеральной, водопроводной воды и т.п.).  </w:t>
      </w:r>
    </w:p>
    <w:p w:rsidR="00686A30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2. </w:t>
      </w:r>
      <w:r w:rsidR="00686A30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Простейший тест на жесткость воды.</w:t>
      </w:r>
    </w:p>
    <w:p w:rsidR="00F1437B" w:rsidRPr="00D1396C" w:rsidRDefault="00686A30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F1437B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прозрачности воды с использованием специальной шкалы.</w:t>
      </w:r>
    </w:p>
    <w:p w:rsidR="007B6324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1437B" w:rsidRPr="00D1396C" w:rsidRDefault="00F1437B" w:rsidP="007B63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Демонстрации: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 Определение мутности воды.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 Аудиокассеты: "Море, киты и флейта", "Морской прибой", "Колыбельная Матери-</w:t>
      </w:r>
      <w:proofErr w:type="spellStart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китихи</w:t>
      </w:r>
      <w:proofErr w:type="spellEnd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Маленькому тюлененку".</w:t>
      </w:r>
    </w:p>
    <w:p w:rsidR="007B6324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1437B" w:rsidRDefault="00F1437B" w:rsidP="007B63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Экскурсия</w:t>
      </w:r>
      <w:r w:rsidR="005046F3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водоем.</w:t>
      </w:r>
    </w:p>
    <w:p w:rsidR="008821B1" w:rsidRPr="00D1396C" w:rsidRDefault="008821B1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3. Наземно</w:t>
      </w:r>
      <w:r w:rsidR="00016BD8"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-воздушная среда жизни 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Атмосфера Земли как результат деятельности фотосинтезирующих организмов. Сравнительная характеристика физических и химических свойств водной и воздушной среды (плотность, теплоемкость, атмосферное давление, газовый состав, прозрачность, освещенность).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Климатические факторы.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Живые организмы осваивают воздушную среду: бактерии, споры и семена грибов и растений; крылатые беспозвоночные; птицы и  млекопитающие. Приспособленность к полету. Почему невозможно существование живых организмов, постоянно живущих в воздухе.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Разные экосистемы — общий "воздушный бассейн".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Постоянное перемещение воздушных масс, его роль в трансграничном переносе загрязняющих веществ.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Влияние человека на воздушную среду: изменение состава атмосферы; "парниковый эффект", разрушение озонового слоя Земли.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Природоохранное законодательство об охране атмосферы.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Особенности условий существования наземных экосистем и их многообразие. Переходные экосистемы — болота. Сравнительная характеристика наземных экосистем своей местности.</w:t>
      </w:r>
    </w:p>
    <w:p w:rsidR="007B6324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Практические работы: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0626F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. Изготовление естественного барометра из сучка или шишки хвойного дерева (ель, сосна, можжевельник и др.).</w:t>
      </w:r>
    </w:p>
    <w:p w:rsidR="007B6324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1437B" w:rsidRPr="00D1396C" w:rsidRDefault="00F1437B" w:rsidP="007B63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Наблюдения: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 Изучение распространения семян растений, переносимых ветром.</w:t>
      </w:r>
    </w:p>
    <w:p w:rsidR="007B6324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F1437B" w:rsidRPr="00D1396C" w:rsidRDefault="00F1437B" w:rsidP="007B63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Демонстрации: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 Аудиокассеты: "Парящие облака", "Открытое небо", "Голубая планета", "Полет летучей рыбы", "Летний полдень", "Лесной концерт", "Заброшенный пруд". 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 Видеофильмы: "Лесная рапсодия", "Экология города. Загрязнение атмосферы в городе", "Сукцессия в наземных и переходных экосистемах".</w:t>
      </w:r>
    </w:p>
    <w:p w:rsidR="007B6324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1437B" w:rsidRPr="00D1396C" w:rsidRDefault="00F1437B" w:rsidP="007B63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Экскурсия</w:t>
      </w: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0626F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Наблюдения за полетом различных животных: птиц и насекомых, рукокрылых млекопитающих.</w:t>
      </w:r>
    </w:p>
    <w:p w:rsidR="007B6324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1437B" w:rsidRDefault="00F1437B" w:rsidP="007B63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Дидактичекая</w:t>
      </w:r>
      <w:proofErr w:type="spellEnd"/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игра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"Найд</w:t>
      </w:r>
      <w:r w:rsidR="005046F3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и свой дом. Лесные экосистемы".</w:t>
      </w:r>
    </w:p>
    <w:p w:rsidR="008821B1" w:rsidRPr="00D1396C" w:rsidRDefault="008821B1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Тема 4.</w:t>
      </w:r>
      <w:r w:rsidR="005105C4"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Почва как среда жизни 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Почва — </w:t>
      </w:r>
      <w:proofErr w:type="spellStart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биокосная</w:t>
      </w:r>
      <w:proofErr w:type="spellEnd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система. Почва как компонент наземных систем. Состав почвы по ее компонентам: твердый, жидкий, газообразный, живой. Механическая структура почвы и ее свойства: влагоемкость, воздухопроницаемость, кислотность, плодородие.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Почва как среда обитания живых организмов. Разнообразие почвенных микроорганизмов и водной фауны почвы. Почвенные беспозвоночные (простейшие, черви, клещи, насекомые и т.д.). 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Позвоночные животные — обитатели почвы.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Почва как один из факторов, определяющих тип экосистемы. Почва как результат функционирования экосистемы. 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Нарушение почв в результате деятельности человека.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Природоохранное законодательство об ответственности человека за состояние почв.</w:t>
      </w:r>
    </w:p>
    <w:p w:rsidR="007B6324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B17B2" w:rsidRDefault="00F1437B" w:rsidP="007B63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Практические работы:</w:t>
      </w:r>
      <w:r w:rsidR="00016BD8"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F1437B" w:rsidRPr="00D1396C" w:rsidRDefault="00F1437B" w:rsidP="00DB17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1. Изучен</w:t>
      </w:r>
      <w:r w:rsidR="0030626F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ие структуры почвы по образцам.</w:t>
      </w:r>
    </w:p>
    <w:p w:rsidR="007B6324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1437B" w:rsidRPr="00D1396C" w:rsidRDefault="00F1437B" w:rsidP="007B63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Демонстрации: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 Почвенные карты мира, России, своей местности.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 Почвенные микроорганизмы под микроскопом.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3. Опыт по определению степени </w:t>
      </w:r>
      <w:proofErr w:type="spellStart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фитотоксичности</w:t>
      </w:r>
      <w:proofErr w:type="spellEnd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почвы.</w:t>
      </w:r>
    </w:p>
    <w:p w:rsidR="00F1437B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4. Видеофильмы: "Влияние деятельности человека на почвы", "Антропогенное загрязнение почв и его влияние на здоровье человека".</w:t>
      </w:r>
    </w:p>
    <w:p w:rsidR="007B6324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1437B" w:rsidRPr="00D1396C" w:rsidRDefault="00F1437B" w:rsidP="007B63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5. Организм как</w:t>
      </w:r>
      <w:r w:rsidR="005105C4"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среда обитания 3ч.</w:t>
      </w: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Использование одних живых организмов другими в качестве среды обитания  (эволюционный аспект). 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Растения, животные и человек как среда обитания других организмов: микроорганизмов, беспозвоночных, позвоночных. Благоприятные особенности живого организма как среды обитания: присутствие для его обитателей обилия легкоусвояемой пищи, постоянство температурного и солевого режимов, отсутствие угрозы высыхания, защищенность от врагов. 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Неблагоприятные экологические условия данной среды обитания: нехватка кислорода и света, ограниченность жизненного пространства, необходимость преодоления защитных реакций организма-хозяина; сложность распространения от одной особи-хозяина к другой. Ограниченность   данной среды обитания во времени жизнью хозяина.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Типы взаимоотношений живых организмов, при которых один из видов является средой обитания для другого вида: наружный и внутренний паразитизм; случайный  и обязательный паразитизм: </w:t>
      </w:r>
      <w:proofErr w:type="spellStart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полупаразитизм</w:t>
      </w:r>
      <w:proofErr w:type="spellEnd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Приспособленность организмов к паразитическому образу жизни: особенности внутреннего и внешнего строения, высокая плодовитость, сложные циклы развития.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Болезнетворные микроорганизмы. Как сохранить свое здоровье: санитарно-гигиенические нормы и правила.</w:t>
      </w:r>
    </w:p>
    <w:p w:rsidR="007B6324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1437B" w:rsidRPr="00D1396C" w:rsidRDefault="00F1437B" w:rsidP="007B63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Практические работы: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 Изучение поврежденных ра</w:t>
      </w:r>
      <w:r w:rsidR="0030626F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стений по гербарному материалу.</w:t>
      </w:r>
    </w:p>
    <w:p w:rsidR="007B6324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1437B" w:rsidRPr="00D1396C" w:rsidRDefault="00F1437B" w:rsidP="007B63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Демонстрации:</w:t>
      </w:r>
    </w:p>
    <w:p w:rsidR="00F1437B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 Видеофильмы, "Заболевания человека, вызываемы</w:t>
      </w:r>
      <w:r w:rsidR="005046F3"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е паразитическими организмами".</w:t>
      </w:r>
    </w:p>
    <w:p w:rsidR="008821B1" w:rsidRPr="00D1396C" w:rsidRDefault="008821B1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6. Среда жизни человечества 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Биосфера — оболочка Земли, где проявляется деятельность всего живого вещества: растений, животных, микроорганизмов и человечества.</w:t>
      </w: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Появление человека — один из важнейших этапов в развитии биосферы. Неразрывная связь человека с природой, его неотделимость от общих законов, присущих всему живому на планете. 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Взаимодействие общества и природы: изъятие обществом из природы веществ и энергии; уничтожение и преобразование огромного количества видов живых организмов; переработка веществ; сброс отходов в окружающую природную среду; кардинальное преобразование природных комплексов и др. </w:t>
      </w:r>
    </w:p>
    <w:p w:rsidR="00F1437B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Решение важнейших проблем взаимоотношения между человеком и биосферой через оптимизацию существующих экосистем (в данном случае — получение соотношения элементов экосистемы, наиболее желательного в хозяйственном смысле) и восстановление разрушенных высокопродуктивных природных экосистем.  </w:t>
      </w:r>
    </w:p>
    <w:p w:rsidR="008821B1" w:rsidRPr="00D1396C" w:rsidRDefault="008821B1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05C4" w:rsidRPr="00D1396C" w:rsidRDefault="00F1437B" w:rsidP="00D13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16BD8" w:rsidRPr="00D1396C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Экологическая культура — один из важнейших компонентов общей культуры каждого современного человека.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"Экологические заповеди", составленные американским экологом </w:t>
      </w:r>
      <w:proofErr w:type="spellStart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Т.Миллером</w:t>
      </w:r>
      <w:proofErr w:type="spellEnd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: что должен знать каждый, чтобы понять и сохранить природу.</w:t>
      </w:r>
    </w:p>
    <w:p w:rsidR="007B6324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1437B" w:rsidRPr="00D1396C" w:rsidRDefault="00F1437B" w:rsidP="007B63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Практические работы: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 Выполнение иллюстраций к "Экологическим заповедям" и оформление выставки "Что должен знать каждый человек, чтобы понять и сохранить природу".</w:t>
      </w:r>
    </w:p>
    <w:p w:rsidR="007B6324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1437B" w:rsidRPr="00D1396C" w:rsidRDefault="00F1437B" w:rsidP="007B63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Демонстрации: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Карты экологического состояния различных территорий мира, России, своей местности.</w:t>
      </w:r>
    </w:p>
    <w:p w:rsidR="007B6324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821B1" w:rsidRDefault="00F1437B" w:rsidP="007B63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Игры:</w:t>
      </w:r>
      <w:r w:rsidR="00016BD8"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proofErr w:type="gramStart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"Красная книга" (</w:t>
      </w:r>
      <w:proofErr w:type="spellStart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Прутченков</w:t>
      </w:r>
      <w:proofErr w:type="spellEnd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А.С. Школа жизни.</w:t>
      </w:r>
      <w:proofErr w:type="gramEnd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Методические разработки социально-психологического тренинга. — М.: Международная Педагогическая Академия, 1998. — </w:t>
      </w:r>
      <w:proofErr w:type="gramStart"/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С. 66—67)</w:t>
      </w:r>
      <w:proofErr w:type="gramEnd"/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 "Разумное поведение" (Там же, с. 67—68)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 "Закон об охране природы" (Там же, с. 70—71)</w:t>
      </w:r>
    </w:p>
    <w:p w:rsidR="00F1437B" w:rsidRPr="00D1396C" w:rsidRDefault="00F1437B" w:rsidP="00D13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6324" w:rsidRDefault="007B6324" w:rsidP="00D13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F1437B" w:rsidRPr="00D1396C" w:rsidRDefault="005046F3" w:rsidP="00D13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lastRenderedPageBreak/>
        <w:t xml:space="preserve">Полевой </w:t>
      </w:r>
      <w:r w:rsidR="00B65A45" w:rsidRPr="00D139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практикум 6ч.</w:t>
      </w:r>
    </w:p>
    <w:p w:rsidR="00B65A45" w:rsidRPr="00D1396C" w:rsidRDefault="00B65A45" w:rsidP="00D13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ar-SA"/>
        </w:rPr>
      </w:pPr>
    </w:p>
    <w:p w:rsidR="00AC020A" w:rsidRPr="00D1396C" w:rsidRDefault="00B65A45" w:rsidP="00D13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«</w:t>
      </w:r>
      <w:r w:rsidR="00F1437B" w:rsidRPr="00D139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Методы </w:t>
      </w:r>
      <w:proofErr w:type="gramStart"/>
      <w:r w:rsidR="00F1437B" w:rsidRPr="00D139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контроля за</w:t>
      </w:r>
      <w:proofErr w:type="gramEnd"/>
      <w:r w:rsidR="00F1437B" w:rsidRPr="00D139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состоянием окружающей среды</w:t>
      </w:r>
      <w:r w:rsidRPr="00D139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»</w:t>
      </w:r>
    </w:p>
    <w:p w:rsidR="00AC020A" w:rsidRPr="00D1396C" w:rsidRDefault="00F1437B" w:rsidP="00DB17B2">
      <w:pPr>
        <w:suppressAutoHyphens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Тема 1.</w:t>
      </w:r>
      <w:r w:rsidRPr="00D13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7930ED" w:rsidRPr="00D13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Комплексное изучение водной экосистемы (н</w:t>
      </w:r>
      <w:r w:rsidR="00B65A45" w:rsidRPr="00D13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 примере водоема)</w:t>
      </w:r>
    </w:p>
    <w:p w:rsidR="00AC020A" w:rsidRPr="00D1396C" w:rsidRDefault="00F1437B" w:rsidP="00DB17B2">
      <w:pPr>
        <w:suppressAutoHyphens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Тема 2.</w:t>
      </w:r>
      <w:r w:rsidRPr="00D13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7930ED" w:rsidRPr="00D13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Изучение почв своей местности. Влияние человека на почвы.</w:t>
      </w:r>
      <w:r w:rsidRPr="00D13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</w:p>
    <w:p w:rsidR="00AC020A" w:rsidRPr="00D1396C" w:rsidRDefault="00F1437B" w:rsidP="00DB17B2">
      <w:pPr>
        <w:suppressAutoHyphens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Тема 3. </w:t>
      </w:r>
      <w:r w:rsidR="007930ED" w:rsidRPr="00D13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Наземные экосистемы: сравнительная характеристика  экосистем своей местности (например, леса и луга)</w:t>
      </w:r>
    </w:p>
    <w:p w:rsidR="007930ED" w:rsidRPr="00D1396C" w:rsidRDefault="00F1437B" w:rsidP="00DB17B2">
      <w:pPr>
        <w:suppressAutoHyphens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Тема 4.</w:t>
      </w:r>
      <w:r w:rsidR="007930ED" w:rsidRPr="00D13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Изучение приспособленности </w:t>
      </w:r>
      <w:r w:rsidR="005105C4" w:rsidRPr="00D13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организмов</w:t>
      </w:r>
      <w:r w:rsidR="007930ED" w:rsidRPr="00D13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  различным средам жизни.</w:t>
      </w:r>
    </w:p>
    <w:p w:rsidR="00F1437B" w:rsidRPr="00D1396C" w:rsidRDefault="007930ED" w:rsidP="00DB17B2">
      <w:pPr>
        <w:suppressAutoHyphens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Тема 5.</w:t>
      </w:r>
      <w:r w:rsidRPr="00D13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="00F1437B" w:rsidRPr="00D13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Влияние деятельности человека на окружающую среду  (</w:t>
      </w:r>
      <w:r w:rsidR="005105C4" w:rsidRPr="00D13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комплексная</w:t>
      </w:r>
      <w:r w:rsidR="00F1437B" w:rsidRPr="00D13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характеристика </w:t>
      </w:r>
      <w:proofErr w:type="gramEnd"/>
    </w:p>
    <w:p w:rsidR="00D1396C" w:rsidRPr="00D1396C" w:rsidRDefault="00D1396C" w:rsidP="00D139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1B1" w:rsidRPr="00D1396C" w:rsidRDefault="008821B1" w:rsidP="00882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Тематическое планирование курса</w:t>
      </w:r>
    </w:p>
    <w:p w:rsidR="008821B1" w:rsidRDefault="008821B1" w:rsidP="00882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21B1" w:rsidRPr="00D1396C" w:rsidRDefault="008821B1" w:rsidP="00882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 класс</w:t>
      </w:r>
    </w:p>
    <w:p w:rsidR="008821B1" w:rsidRPr="00D1396C" w:rsidRDefault="008821B1" w:rsidP="00882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Экология: Среды жизни на планете</w:t>
      </w:r>
    </w:p>
    <w:p w:rsidR="008821B1" w:rsidRPr="00D1396C" w:rsidRDefault="008821B1" w:rsidP="00882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sz w:val="24"/>
          <w:szCs w:val="24"/>
          <w:lang w:eastAsia="ar-SA"/>
        </w:rPr>
        <w:t>(28 часа; 6 часов – практикум)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7943"/>
        <w:gridCol w:w="1559"/>
      </w:tblGrid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Введение.</w:t>
            </w:r>
            <w:r w:rsidRPr="00D13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Экология – наука будущего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Экологические факторы и закономерности их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Вода – древнейшая среда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Наземно-воздушная среда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Почва как среда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Организм как среда обитания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Среда жизни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Заключение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28</w:t>
            </w:r>
          </w:p>
        </w:tc>
      </w:tr>
    </w:tbl>
    <w:p w:rsidR="00DB17B2" w:rsidRDefault="00DB17B2" w:rsidP="00882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8821B1" w:rsidRPr="00D1396C" w:rsidRDefault="008821B1" w:rsidP="00882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139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Полевой практикум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7659"/>
        <w:gridCol w:w="1843"/>
      </w:tblGrid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Комплексное изучение водной экосистемы (на примере водоема, малой реки и т.д.)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почв своей местности. Влияние человека на почвы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Наземные экосистемы: сравнительная характеристика экосистем своей местности (например, леса и луга)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приспособленности организмов к различным средам жизни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Влияние деятельности человека на окружающую среду (комплексная характеристика)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 о полевой практике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821B1" w:rsidRPr="00D1396C" w:rsidTr="00E170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B1" w:rsidRPr="00D1396C" w:rsidRDefault="008821B1" w:rsidP="00E170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139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</w:tr>
    </w:tbl>
    <w:p w:rsidR="008821B1" w:rsidRPr="00D1396C" w:rsidRDefault="008821B1" w:rsidP="008821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DB17B2" w:rsidRDefault="00DB17B2" w:rsidP="00D139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7B2" w:rsidRDefault="00DB17B2" w:rsidP="00D139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7B2" w:rsidRDefault="00DB17B2" w:rsidP="00D139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7B2" w:rsidRDefault="00DB17B2" w:rsidP="00D139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7B2" w:rsidRDefault="00DB17B2" w:rsidP="00D139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7B2" w:rsidRDefault="00DB17B2" w:rsidP="00D139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7B2" w:rsidRDefault="00DB17B2" w:rsidP="00D139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7B2" w:rsidRDefault="00DB17B2" w:rsidP="00D139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7B2" w:rsidRDefault="00DB17B2" w:rsidP="00D139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7B2" w:rsidRDefault="00DB17B2" w:rsidP="00D139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7B2" w:rsidRDefault="00DB17B2" w:rsidP="00D139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7B2" w:rsidRDefault="00DB17B2" w:rsidP="00D139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B17B2" w:rsidSect="007B632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10B" w:rsidRDefault="006F610B" w:rsidP="00F1437B">
      <w:pPr>
        <w:spacing w:after="0" w:line="240" w:lineRule="auto"/>
      </w:pPr>
      <w:r>
        <w:separator/>
      </w:r>
    </w:p>
  </w:endnote>
  <w:endnote w:type="continuationSeparator" w:id="0">
    <w:p w:rsidR="006F610B" w:rsidRDefault="006F610B" w:rsidP="00F1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10B" w:rsidRDefault="006F610B" w:rsidP="00F1437B">
      <w:pPr>
        <w:spacing w:after="0" w:line="240" w:lineRule="auto"/>
      </w:pPr>
      <w:r>
        <w:separator/>
      </w:r>
    </w:p>
  </w:footnote>
  <w:footnote w:type="continuationSeparator" w:id="0">
    <w:p w:rsidR="006F610B" w:rsidRDefault="006F610B" w:rsidP="00F14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AC164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">
    <w:nsid w:val="051A5B88"/>
    <w:multiLevelType w:val="hybridMultilevel"/>
    <w:tmpl w:val="63BEDA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795D31"/>
    <w:multiLevelType w:val="hybridMultilevel"/>
    <w:tmpl w:val="B2E45E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0968DE"/>
    <w:multiLevelType w:val="hybridMultilevel"/>
    <w:tmpl w:val="C58AF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FA1ACB"/>
    <w:multiLevelType w:val="hybridMultilevel"/>
    <w:tmpl w:val="2D9E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16B81"/>
    <w:multiLevelType w:val="hybridMultilevel"/>
    <w:tmpl w:val="074E75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37F6A71"/>
    <w:multiLevelType w:val="multilevel"/>
    <w:tmpl w:val="67DE123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EF24F6"/>
    <w:multiLevelType w:val="hybridMultilevel"/>
    <w:tmpl w:val="5832F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041D"/>
    <w:multiLevelType w:val="hybridMultilevel"/>
    <w:tmpl w:val="E07CB8C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DEF10E2"/>
    <w:multiLevelType w:val="hybridMultilevel"/>
    <w:tmpl w:val="A4609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C28F9"/>
    <w:multiLevelType w:val="hybridMultilevel"/>
    <w:tmpl w:val="4B7E9C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A2A587A"/>
    <w:multiLevelType w:val="hybridMultilevel"/>
    <w:tmpl w:val="0742D9C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B0F1A67"/>
    <w:multiLevelType w:val="hybridMultilevel"/>
    <w:tmpl w:val="46C43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614D6E"/>
    <w:multiLevelType w:val="hybridMultilevel"/>
    <w:tmpl w:val="7FAA1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273EB"/>
    <w:multiLevelType w:val="hybridMultilevel"/>
    <w:tmpl w:val="A1C80C1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5FA84942">
      <w:numFmt w:val="bullet"/>
      <w:lvlText w:val="•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769A42C3"/>
    <w:multiLevelType w:val="hybridMultilevel"/>
    <w:tmpl w:val="F3D6F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4"/>
  </w:num>
  <w:num w:numId="5">
    <w:abstractNumId w:val="9"/>
  </w:num>
  <w:num w:numId="6">
    <w:abstractNumId w:val="13"/>
  </w:num>
  <w:num w:numId="7">
    <w:abstractNumId w:val="10"/>
  </w:num>
  <w:num w:numId="8">
    <w:abstractNumId w:val="16"/>
  </w:num>
  <w:num w:numId="9">
    <w:abstractNumId w:val="11"/>
  </w:num>
  <w:num w:numId="10">
    <w:abstractNumId w:val="5"/>
  </w:num>
  <w:num w:numId="11">
    <w:abstractNumId w:val="15"/>
  </w:num>
  <w:num w:numId="12">
    <w:abstractNumId w:val="12"/>
  </w:num>
  <w:num w:numId="13">
    <w:abstractNumId w:val="2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7B"/>
    <w:rsid w:val="00016BD8"/>
    <w:rsid w:val="00281E77"/>
    <w:rsid w:val="002C4899"/>
    <w:rsid w:val="002F27F4"/>
    <w:rsid w:val="0030626F"/>
    <w:rsid w:val="003479A2"/>
    <w:rsid w:val="003761F4"/>
    <w:rsid w:val="003A0503"/>
    <w:rsid w:val="00493552"/>
    <w:rsid w:val="004A0F4C"/>
    <w:rsid w:val="005046F3"/>
    <w:rsid w:val="00505002"/>
    <w:rsid w:val="005105C4"/>
    <w:rsid w:val="005263D3"/>
    <w:rsid w:val="00582753"/>
    <w:rsid w:val="006026C5"/>
    <w:rsid w:val="00686A30"/>
    <w:rsid w:val="006B5512"/>
    <w:rsid w:val="006F610B"/>
    <w:rsid w:val="00783A6F"/>
    <w:rsid w:val="007930ED"/>
    <w:rsid w:val="007B6324"/>
    <w:rsid w:val="008821B1"/>
    <w:rsid w:val="009A54FA"/>
    <w:rsid w:val="009B068E"/>
    <w:rsid w:val="00A24BF9"/>
    <w:rsid w:val="00AC020A"/>
    <w:rsid w:val="00AE179A"/>
    <w:rsid w:val="00B050D8"/>
    <w:rsid w:val="00B2039E"/>
    <w:rsid w:val="00B65A45"/>
    <w:rsid w:val="00B8566A"/>
    <w:rsid w:val="00D1396C"/>
    <w:rsid w:val="00D26878"/>
    <w:rsid w:val="00D36D4B"/>
    <w:rsid w:val="00DB17B2"/>
    <w:rsid w:val="00DB7466"/>
    <w:rsid w:val="00DB7EAB"/>
    <w:rsid w:val="00DC08DF"/>
    <w:rsid w:val="00E159F3"/>
    <w:rsid w:val="00E1703E"/>
    <w:rsid w:val="00E33B8F"/>
    <w:rsid w:val="00EA14CD"/>
    <w:rsid w:val="00F1437B"/>
    <w:rsid w:val="00F81A67"/>
    <w:rsid w:val="00F9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F3"/>
  </w:style>
  <w:style w:type="paragraph" w:styleId="2">
    <w:name w:val="heading 2"/>
    <w:basedOn w:val="a"/>
    <w:link w:val="20"/>
    <w:uiPriority w:val="1"/>
    <w:semiHidden/>
    <w:unhideWhenUsed/>
    <w:qFormat/>
    <w:rsid w:val="003761F4"/>
    <w:pPr>
      <w:widowControl w:val="0"/>
      <w:autoSpaceDE w:val="0"/>
      <w:autoSpaceDN w:val="0"/>
      <w:spacing w:after="0" w:line="240" w:lineRule="auto"/>
      <w:ind w:left="1622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437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437B"/>
    <w:rPr>
      <w:sz w:val="20"/>
      <w:szCs w:val="20"/>
    </w:rPr>
  </w:style>
  <w:style w:type="character" w:styleId="a5">
    <w:name w:val="footnote reference"/>
    <w:rsid w:val="00F1437B"/>
    <w:rPr>
      <w:vertAlign w:val="superscript"/>
    </w:rPr>
  </w:style>
  <w:style w:type="character" w:customStyle="1" w:styleId="a6">
    <w:name w:val="Символ сноски"/>
    <w:rsid w:val="00F1437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A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0503"/>
  </w:style>
  <w:style w:type="paragraph" w:styleId="a9">
    <w:name w:val="footer"/>
    <w:basedOn w:val="a"/>
    <w:link w:val="aa"/>
    <w:uiPriority w:val="99"/>
    <w:unhideWhenUsed/>
    <w:rsid w:val="003A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0503"/>
  </w:style>
  <w:style w:type="paragraph" w:styleId="ab">
    <w:name w:val="List Paragraph"/>
    <w:basedOn w:val="a"/>
    <w:uiPriority w:val="99"/>
    <w:qFormat/>
    <w:rsid w:val="002C489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1396C"/>
  </w:style>
  <w:style w:type="table" w:styleId="ac">
    <w:name w:val="Table Grid"/>
    <w:basedOn w:val="a1"/>
    <w:uiPriority w:val="59"/>
    <w:rsid w:val="00D139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8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21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semiHidden/>
    <w:rsid w:val="003761F4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f">
    <w:name w:val="Body Text"/>
    <w:basedOn w:val="a"/>
    <w:link w:val="af0"/>
    <w:uiPriority w:val="1"/>
    <w:semiHidden/>
    <w:unhideWhenUsed/>
    <w:qFormat/>
    <w:rsid w:val="003761F4"/>
    <w:pPr>
      <w:widowControl w:val="0"/>
      <w:autoSpaceDE w:val="0"/>
      <w:autoSpaceDN w:val="0"/>
      <w:spacing w:after="0" w:line="240" w:lineRule="auto"/>
      <w:ind w:left="1804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semiHidden/>
    <w:rsid w:val="003761F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F3"/>
  </w:style>
  <w:style w:type="paragraph" w:styleId="2">
    <w:name w:val="heading 2"/>
    <w:basedOn w:val="a"/>
    <w:link w:val="20"/>
    <w:uiPriority w:val="1"/>
    <w:semiHidden/>
    <w:unhideWhenUsed/>
    <w:qFormat/>
    <w:rsid w:val="003761F4"/>
    <w:pPr>
      <w:widowControl w:val="0"/>
      <w:autoSpaceDE w:val="0"/>
      <w:autoSpaceDN w:val="0"/>
      <w:spacing w:after="0" w:line="240" w:lineRule="auto"/>
      <w:ind w:left="1622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437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437B"/>
    <w:rPr>
      <w:sz w:val="20"/>
      <w:szCs w:val="20"/>
    </w:rPr>
  </w:style>
  <w:style w:type="character" w:styleId="a5">
    <w:name w:val="footnote reference"/>
    <w:rsid w:val="00F1437B"/>
    <w:rPr>
      <w:vertAlign w:val="superscript"/>
    </w:rPr>
  </w:style>
  <w:style w:type="character" w:customStyle="1" w:styleId="a6">
    <w:name w:val="Символ сноски"/>
    <w:rsid w:val="00F1437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A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0503"/>
  </w:style>
  <w:style w:type="paragraph" w:styleId="a9">
    <w:name w:val="footer"/>
    <w:basedOn w:val="a"/>
    <w:link w:val="aa"/>
    <w:uiPriority w:val="99"/>
    <w:unhideWhenUsed/>
    <w:rsid w:val="003A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0503"/>
  </w:style>
  <w:style w:type="paragraph" w:styleId="ab">
    <w:name w:val="List Paragraph"/>
    <w:basedOn w:val="a"/>
    <w:uiPriority w:val="99"/>
    <w:qFormat/>
    <w:rsid w:val="002C489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1396C"/>
  </w:style>
  <w:style w:type="table" w:styleId="ac">
    <w:name w:val="Table Grid"/>
    <w:basedOn w:val="a1"/>
    <w:uiPriority w:val="59"/>
    <w:rsid w:val="00D139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8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21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semiHidden/>
    <w:rsid w:val="003761F4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f">
    <w:name w:val="Body Text"/>
    <w:basedOn w:val="a"/>
    <w:link w:val="af0"/>
    <w:uiPriority w:val="1"/>
    <w:semiHidden/>
    <w:unhideWhenUsed/>
    <w:qFormat/>
    <w:rsid w:val="003761F4"/>
    <w:pPr>
      <w:widowControl w:val="0"/>
      <w:autoSpaceDE w:val="0"/>
      <w:autoSpaceDN w:val="0"/>
      <w:spacing w:after="0" w:line="240" w:lineRule="auto"/>
      <w:ind w:left="1804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semiHidden/>
    <w:rsid w:val="003761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A%D0%B0_(%D1%80%D0%B5%D0%BA%D0%B0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E%D1%80%D0%BB%D0%B8%D0%BA_(%D1%80%D0%B5%D0%BA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5264</Words>
  <Characters>30009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2019-09-24T16:57:00Z</cp:lastPrinted>
  <dcterms:created xsi:type="dcterms:W3CDTF">2018-09-15T01:19:00Z</dcterms:created>
  <dcterms:modified xsi:type="dcterms:W3CDTF">2023-10-01T18:19:00Z</dcterms:modified>
</cp:coreProperties>
</file>