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8CE" w:rsidRDefault="008928CE" w:rsidP="00737941">
      <w:pPr>
        <w:shd w:val="clear" w:color="auto" w:fill="FFFFFF"/>
        <w:spacing w:after="0" w:line="23" w:lineRule="atLeast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</w:pPr>
      <w:r w:rsidRPr="00737941"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>Анализ методической работы за 2021-2022 учебный год</w:t>
      </w:r>
    </w:p>
    <w:p w:rsidR="00737941" w:rsidRPr="00737941" w:rsidRDefault="00737941" w:rsidP="008928CE">
      <w:pPr>
        <w:shd w:val="clear" w:color="auto" w:fill="FFFFFF"/>
        <w:spacing w:after="0" w:line="23" w:lineRule="atLeast"/>
        <w:ind w:firstLine="708"/>
        <w:jc w:val="both"/>
        <w:rPr>
          <w:rFonts w:ascii="Times New Roman" w:eastAsia="Calibri" w:hAnsi="Times New Roman" w:cs="Times New Roman"/>
          <w:b/>
          <w:w w:val="115"/>
          <w:sz w:val="14"/>
          <w:szCs w:val="24"/>
          <w:lang w:eastAsia="ru-RU"/>
        </w:rPr>
      </w:pPr>
    </w:p>
    <w:p w:rsidR="008928CE" w:rsidRPr="008928CE" w:rsidRDefault="008928CE" w:rsidP="008928CE">
      <w:pPr>
        <w:spacing w:after="0" w:line="23" w:lineRule="atLeast"/>
        <w:ind w:firstLine="708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</w:pPr>
      <w:r w:rsidRPr="008928CE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Деятельность, осуществляемая педагогическим коллективом, стимулирует к системному аналитическому подходу при проведении методической работы.</w:t>
      </w:r>
    </w:p>
    <w:p w:rsidR="008928CE" w:rsidRPr="008928CE" w:rsidRDefault="008928CE" w:rsidP="008928CE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928C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Одним из направлений является развитие учительского потенциала. Важнейшим средством повышения педагогического мастерства учителей, связывающим в единое целое всю систему работы школы, является методическая работа. </w:t>
      </w:r>
    </w:p>
    <w:p w:rsidR="008928CE" w:rsidRPr="008928CE" w:rsidRDefault="008928CE" w:rsidP="008928CE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28C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Школа работала над методической темой </w:t>
      </w:r>
      <w:r w:rsidRPr="008928CE">
        <w:rPr>
          <w:rFonts w:ascii="Times New Roman" w:eastAsia="Calibri" w:hAnsi="Times New Roman" w:cs="Times New Roman"/>
          <w:sz w:val="24"/>
          <w:szCs w:val="24"/>
          <w:lang w:eastAsia="ru-RU"/>
        </w:rPr>
        <w:t>«Индивидуализация обучения и воспитания, основанная на создании оптимальных условий для формирования творческого потенциала всех участников образовательного процесса».</w:t>
      </w:r>
    </w:p>
    <w:p w:rsidR="008928CE" w:rsidRPr="008928CE" w:rsidRDefault="008928CE" w:rsidP="008928CE">
      <w:pPr>
        <w:shd w:val="clear" w:color="auto" w:fill="FFFFFF"/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928C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Основными </w:t>
      </w:r>
      <w:r w:rsidRPr="008928C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целями </w:t>
      </w:r>
      <w:r w:rsidRPr="008928C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методической работы были следующие:</w:t>
      </w:r>
    </w:p>
    <w:p w:rsidR="008928CE" w:rsidRPr="008928CE" w:rsidRDefault="008928CE" w:rsidP="008928CE">
      <w:pPr>
        <w:shd w:val="clear" w:color="auto" w:fill="FFFFFF"/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928C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 Оказание   действенной   помощи   учителям   и   классным   руководителям   в улучшении организации обучения и воспитания учащихся в рамках реализации национальной образовательной инициативы «Наша новая школа»;</w:t>
      </w:r>
    </w:p>
    <w:p w:rsidR="008928CE" w:rsidRPr="008928CE" w:rsidRDefault="008928CE" w:rsidP="008928CE">
      <w:pPr>
        <w:shd w:val="clear" w:color="auto" w:fill="FFFFFF"/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928C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  Изучение, обобщение и внедрение педагогического опыта лучших учителей;</w:t>
      </w:r>
    </w:p>
    <w:p w:rsidR="008928CE" w:rsidRPr="008928CE" w:rsidRDefault="008928CE" w:rsidP="008928CE">
      <w:pPr>
        <w:shd w:val="clear" w:color="auto" w:fill="FFFFFF"/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928C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3.   Совершенствование учебно-воспитательного процесса с учетом проблемы, над которой работает школа.</w:t>
      </w:r>
    </w:p>
    <w:p w:rsidR="008928CE" w:rsidRPr="008928CE" w:rsidRDefault="008928CE" w:rsidP="008928CE">
      <w:pPr>
        <w:shd w:val="clear" w:color="auto" w:fill="FFFFFF"/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928C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Основными </w:t>
      </w:r>
      <w:r w:rsidRPr="008928C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задачами </w:t>
      </w:r>
      <w:r w:rsidRPr="008928C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методической работы школы являлись:</w:t>
      </w:r>
    </w:p>
    <w:p w:rsidR="008928CE" w:rsidRPr="008928CE" w:rsidRDefault="008928CE" w:rsidP="008928CE">
      <w:pPr>
        <w:shd w:val="clear" w:color="auto" w:fill="FFFFFF"/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928C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  Совершенствование учебных планов и программ.</w:t>
      </w:r>
    </w:p>
    <w:p w:rsidR="008928CE" w:rsidRPr="008928CE" w:rsidRDefault="008928CE" w:rsidP="008928CE">
      <w:pPr>
        <w:shd w:val="clear" w:color="auto" w:fill="FFFFFF"/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928C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2.  Совершенствование </w:t>
      </w:r>
      <w:proofErr w:type="gramStart"/>
      <w:r w:rsidRPr="008928C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методов повышения эффективности проведения всех видов учебных занятий</w:t>
      </w:r>
      <w:proofErr w:type="gramEnd"/>
      <w:r w:rsidRPr="008928C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внеклассных мероприятий.</w:t>
      </w:r>
    </w:p>
    <w:p w:rsidR="008928CE" w:rsidRPr="008928CE" w:rsidRDefault="008928CE" w:rsidP="008928CE">
      <w:pPr>
        <w:shd w:val="clear" w:color="auto" w:fill="FFFFFF"/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928C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3. Совершенствование существующих и внедрение новых форм, методов и средств обучения   и   воспитания, внедрение   в   педагогический   процесс   передового педагогического опыта, новых информационных технологий.</w:t>
      </w:r>
    </w:p>
    <w:p w:rsidR="008928CE" w:rsidRPr="008928CE" w:rsidRDefault="008928CE" w:rsidP="008928CE">
      <w:pPr>
        <w:shd w:val="clear" w:color="auto" w:fill="FFFFFF"/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928C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4.  Совершенствование     материально-технического     обеспечения     образовательного процесса.</w:t>
      </w:r>
    </w:p>
    <w:p w:rsidR="008928CE" w:rsidRPr="008928CE" w:rsidRDefault="008928CE" w:rsidP="008928CE">
      <w:pPr>
        <w:shd w:val="clear" w:color="auto" w:fill="FFFFFF"/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928C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Каждая задача в области реализации основных целей методической работы решалась через использование различных форм:</w:t>
      </w:r>
    </w:p>
    <w:p w:rsidR="00737941" w:rsidRDefault="00737941" w:rsidP="008928CE">
      <w:pPr>
        <w:shd w:val="clear" w:color="auto" w:fill="FFFFFF"/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7941" w:rsidRPr="00737941" w:rsidRDefault="008928CE" w:rsidP="00737941">
      <w:pPr>
        <w:shd w:val="clear" w:color="auto" w:fill="FFFFFF"/>
        <w:autoSpaceDE w:val="0"/>
        <w:autoSpaceDN w:val="0"/>
        <w:adjustRightInd w:val="0"/>
        <w:spacing w:after="0" w:line="23" w:lineRule="atLeast"/>
        <w:ind w:firstLine="708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928C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Организационные формы</w:t>
      </w:r>
      <w:r w:rsidR="0073794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8928CE" w:rsidRPr="008928CE" w:rsidRDefault="008928CE" w:rsidP="008928CE">
      <w:pPr>
        <w:shd w:val="clear" w:color="auto" w:fill="FFFFFF"/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928C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   Методические объединения.</w:t>
      </w:r>
    </w:p>
    <w:p w:rsidR="008928CE" w:rsidRDefault="008928CE" w:rsidP="008928CE">
      <w:pPr>
        <w:shd w:val="clear" w:color="auto" w:fill="FFFFFF"/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928C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   Самообразование учителей.</w:t>
      </w:r>
    </w:p>
    <w:p w:rsidR="00737941" w:rsidRPr="008928CE" w:rsidRDefault="00737941" w:rsidP="008928CE">
      <w:pPr>
        <w:shd w:val="clear" w:color="auto" w:fill="FFFFFF"/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8928CE" w:rsidRPr="008928CE" w:rsidRDefault="008928CE" w:rsidP="008928CE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928C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 планировании методической работы школы педагогический коллектив стремился отобрать те формы, которые реально позволили бы решить проблемы и задачи, стоящие перед школой.</w:t>
      </w:r>
    </w:p>
    <w:p w:rsidR="008928CE" w:rsidRPr="008928CE" w:rsidRDefault="008928CE" w:rsidP="008928CE">
      <w:pPr>
        <w:spacing w:after="0" w:line="23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28CE">
        <w:rPr>
          <w:rFonts w:ascii="Times New Roman" w:eastAsia="Calibri" w:hAnsi="Times New Roman" w:cs="Times New Roman"/>
          <w:sz w:val="24"/>
          <w:szCs w:val="24"/>
          <w:lang w:eastAsia="ru-RU"/>
        </w:rPr>
        <w:t>Поставленные перед коллективом задачи решались через совершенствование методики проведения урока, индивидуальной и групповой работы со слабоуспевающими и сильными учащимися, коррекцию знаний учащихся, повышению мотивации к учению у учащихся, а также ознакомление учителей с новой педагогической и методической литературой.</w:t>
      </w:r>
    </w:p>
    <w:p w:rsidR="008928CE" w:rsidRPr="008928CE" w:rsidRDefault="008928CE" w:rsidP="008928CE">
      <w:pPr>
        <w:shd w:val="clear" w:color="auto" w:fill="FFFFFF"/>
        <w:autoSpaceDE w:val="0"/>
        <w:autoSpaceDN w:val="0"/>
        <w:adjustRightInd w:val="0"/>
        <w:spacing w:after="0" w:line="23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28CE">
        <w:rPr>
          <w:rFonts w:ascii="Times New Roman" w:eastAsia="Calibri" w:hAnsi="Times New Roman" w:cs="Times New Roman"/>
          <w:sz w:val="24"/>
          <w:szCs w:val="24"/>
          <w:lang w:eastAsia="ru-RU"/>
        </w:rPr>
        <w:t>Для усиления направленности на личностно-ориентированное обучение, способствующее созданию ситуации успеха у всех участников образовательного процесса, на формирование интереса учащихся к личностно-творческой самореализации, для создания оптимальных условий для формирования творческого потенциала всех участников образовательного процесса, учителя школы проводят большую работу по повышению своей квалификации и педагогического мастерства. Для повышения профессионального уровня педагогов широко используется опыт лучших учителей района, которым они делятся на совместных мероприятиях методического характера.</w:t>
      </w:r>
    </w:p>
    <w:p w:rsidR="008928CE" w:rsidRPr="008928CE" w:rsidRDefault="008928CE" w:rsidP="008928CE">
      <w:pPr>
        <w:shd w:val="clear" w:color="auto" w:fill="FFFFFF"/>
        <w:autoSpaceDE w:val="0"/>
        <w:autoSpaceDN w:val="0"/>
        <w:adjustRightInd w:val="0"/>
        <w:spacing w:after="0" w:line="23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28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целью повышения профессионального мастерства учителей и классных руководителей, достижения стабильных результатов в школе созданы и работают методическое объединение учителей начальных классов, гуманитарного цикла и </w:t>
      </w:r>
      <w:r w:rsidRPr="008928C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естественно-математического цикла, которые принимают активное участие в организации методической работы по решению проблемы школы. </w:t>
      </w:r>
    </w:p>
    <w:p w:rsidR="008928CE" w:rsidRPr="008928CE" w:rsidRDefault="008928CE" w:rsidP="008928CE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28CE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proofErr w:type="gramStart"/>
      <w:r w:rsidRPr="008928CE">
        <w:rPr>
          <w:rFonts w:ascii="Times New Roman" w:eastAsia="Calibri" w:hAnsi="Times New Roman" w:cs="Times New Roman"/>
          <w:sz w:val="24"/>
          <w:szCs w:val="24"/>
          <w:lang w:eastAsia="ru-RU"/>
        </w:rPr>
        <w:t>На заседании МО учителей начальных классов, руководитель Ерохина Т. В., обсуждались и изучались нормативные документы, вопросы освоения обновленного ФГОС НОО, проектная деятельность, пути формирования учебно-познавательных компетенций, обучающихся и др.. Были проведены открытые уроки, на которых учителя делились опытом своей работы по активным формам и методам работы с учащимися, современный урок в условиях ФГОС НОО, психологии общения учителя и ученика, отчеты</w:t>
      </w:r>
      <w:proofErr w:type="gramEnd"/>
      <w:r w:rsidRPr="008928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самообразованию и т.д.</w:t>
      </w:r>
    </w:p>
    <w:p w:rsidR="008928CE" w:rsidRPr="008928CE" w:rsidRDefault="008928CE" w:rsidP="008928CE">
      <w:pPr>
        <w:spacing w:after="0" w:line="23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28CE">
        <w:rPr>
          <w:rFonts w:ascii="Times New Roman" w:eastAsia="Calibri" w:hAnsi="Times New Roman" w:cs="Times New Roman"/>
          <w:sz w:val="24"/>
          <w:szCs w:val="24"/>
          <w:lang w:eastAsia="ru-RU"/>
        </w:rPr>
        <w:t>На заседании МО учителей гуманитарного цикла, руководитель Арбузова Н.Н., обсуждались и изучались нормативные документы, внедрение обновленного ФГОС ООО в 5 классе, вопросы применения современных технологий на уроках, пути активизации учащихся на уроках, подготовка к экзаменам и др.</w:t>
      </w:r>
    </w:p>
    <w:p w:rsidR="008928CE" w:rsidRPr="008928CE" w:rsidRDefault="008928CE" w:rsidP="008928CE">
      <w:pPr>
        <w:spacing w:after="0" w:line="23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28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ШМО учителей естественно-математического цикла, руководитель Дружинина О.С., в 2021 - 2022 учебном году работало над темой: </w:t>
      </w:r>
      <w:r w:rsidRPr="008928C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«Формирование предметной, социальной компетентности учащихся через внедрение современных образовательных технологий».</w:t>
      </w:r>
    </w:p>
    <w:p w:rsidR="00737941" w:rsidRDefault="00737941" w:rsidP="008928CE">
      <w:pPr>
        <w:spacing w:after="0" w:line="23" w:lineRule="atLeast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928CE" w:rsidRPr="008928CE" w:rsidRDefault="008928CE" w:rsidP="008928CE">
      <w:pPr>
        <w:spacing w:after="0" w:line="23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794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Цель работы:</w:t>
      </w:r>
      <w:r w:rsidRPr="008928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8928CE">
        <w:rPr>
          <w:rFonts w:ascii="Times New Roman" w:eastAsia="Calibri" w:hAnsi="Times New Roman" w:cs="Times New Roman"/>
          <w:sz w:val="24"/>
          <w:szCs w:val="24"/>
          <w:lang w:eastAsia="ru-RU"/>
        </w:rPr>
        <w:t>совершенствование профессиональных знаний и умений учителей МО естественно-математического цикла.</w:t>
      </w:r>
    </w:p>
    <w:p w:rsidR="00737941" w:rsidRDefault="00737941" w:rsidP="008928CE">
      <w:pPr>
        <w:spacing w:after="0" w:line="23" w:lineRule="atLeast"/>
        <w:ind w:firstLine="708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8928CE" w:rsidRPr="00737941" w:rsidRDefault="008928CE" w:rsidP="008928CE">
      <w:pPr>
        <w:spacing w:after="0" w:line="23" w:lineRule="atLeast"/>
        <w:ind w:firstLine="708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737941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Задачи работы МО:</w:t>
      </w:r>
    </w:p>
    <w:p w:rsidR="008928CE" w:rsidRPr="008928CE" w:rsidRDefault="008928CE" w:rsidP="008928CE">
      <w:pPr>
        <w:numPr>
          <w:ilvl w:val="0"/>
          <w:numId w:val="2"/>
        </w:numPr>
        <w:spacing w:after="0" w:line="23" w:lineRule="atLeast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8928CE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Внедрение системно-</w:t>
      </w:r>
      <w:proofErr w:type="spellStart"/>
      <w:r w:rsidRPr="008928CE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деятельностного</w:t>
      </w:r>
      <w:proofErr w:type="spellEnd"/>
      <w:r w:rsidRPr="008928CE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подхода, способствующего повышению эффективности обучения, широкое применение всех средств современного обучения.</w:t>
      </w:r>
    </w:p>
    <w:p w:rsidR="008928CE" w:rsidRPr="008928CE" w:rsidRDefault="008928CE" w:rsidP="008928CE">
      <w:pPr>
        <w:numPr>
          <w:ilvl w:val="0"/>
          <w:numId w:val="2"/>
        </w:num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28CE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Продолжить повышение   качества знаний учащихся по предметам и соз</w:t>
      </w:r>
      <w:r w:rsidRPr="008928CE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softHyphen/>
        <w:t>да</w:t>
      </w:r>
      <w:r w:rsidRPr="008928CE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softHyphen/>
        <w:t>нии на</w:t>
      </w:r>
      <w:r w:rsidRPr="008928CE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softHyphen/>
        <w:t>уч</w:t>
      </w:r>
      <w:r w:rsidRPr="008928CE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softHyphen/>
        <w:t>ной ба</w:t>
      </w:r>
      <w:r w:rsidRPr="008928CE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softHyphen/>
        <w:t>зы зна</w:t>
      </w:r>
      <w:r w:rsidRPr="008928CE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softHyphen/>
        <w:t>ний у уча</w:t>
      </w:r>
      <w:r w:rsidRPr="008928CE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softHyphen/>
        <w:t>щихся вы</w:t>
      </w:r>
      <w:r w:rsidRPr="008928CE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softHyphen/>
        <w:t>пу</w:t>
      </w:r>
      <w:r w:rsidRPr="008928CE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softHyphen/>
        <w:t>ск</w:t>
      </w:r>
      <w:r w:rsidRPr="008928CE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softHyphen/>
        <w:t>ных клас</w:t>
      </w:r>
      <w:r w:rsidRPr="008928CE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softHyphen/>
        <w:t>сов для ус</w:t>
      </w:r>
      <w:r w:rsidRPr="008928CE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softHyphen/>
        <w:t>пеш</w:t>
      </w:r>
      <w:r w:rsidRPr="008928CE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softHyphen/>
        <w:t>но</w:t>
      </w:r>
      <w:r w:rsidRPr="008928CE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softHyphen/>
        <w:t>й сдачи ГИА.</w:t>
      </w:r>
    </w:p>
    <w:p w:rsidR="008928CE" w:rsidRPr="008928CE" w:rsidRDefault="008928CE" w:rsidP="008928CE">
      <w:pPr>
        <w:numPr>
          <w:ilvl w:val="0"/>
          <w:numId w:val="2"/>
        </w:num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28CE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Внедрение и использование Информационных Коммуникационных Технологий (ИКТ) в образовательном процессе на уроках естественно-математического цикла.</w:t>
      </w:r>
    </w:p>
    <w:p w:rsidR="008928CE" w:rsidRPr="008928CE" w:rsidRDefault="008928CE" w:rsidP="008928CE">
      <w:pPr>
        <w:numPr>
          <w:ilvl w:val="0"/>
          <w:numId w:val="2"/>
        </w:num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28CE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Создание мотивационных условий для повышения учителями МО квалификационных категорий и участие в творческих конкурсах.</w:t>
      </w:r>
    </w:p>
    <w:p w:rsidR="008928CE" w:rsidRPr="008928CE" w:rsidRDefault="008928CE" w:rsidP="008928CE">
      <w:pPr>
        <w:numPr>
          <w:ilvl w:val="0"/>
          <w:numId w:val="2"/>
        </w:num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28CE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Выявление и обобщение передового опыта учителей</w:t>
      </w:r>
    </w:p>
    <w:p w:rsidR="008928CE" w:rsidRPr="008928CE" w:rsidRDefault="008928CE" w:rsidP="008928CE">
      <w:pPr>
        <w:spacing w:after="0" w:line="23" w:lineRule="atLeast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:rsidR="008928CE" w:rsidRPr="00737941" w:rsidRDefault="008928CE" w:rsidP="008928CE">
      <w:pPr>
        <w:spacing w:after="0" w:line="23" w:lineRule="atLeast"/>
        <w:ind w:firstLine="708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  <w:r w:rsidRPr="00737941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Основные направления:</w:t>
      </w:r>
    </w:p>
    <w:p w:rsidR="008928CE" w:rsidRPr="008928CE" w:rsidRDefault="008928CE" w:rsidP="008928CE">
      <w:pPr>
        <w:numPr>
          <w:ilvl w:val="0"/>
          <w:numId w:val="3"/>
        </w:num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28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Повышение качества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образования</w:t>
      </w:r>
    </w:p>
    <w:p w:rsidR="008928CE" w:rsidRPr="008928CE" w:rsidRDefault="008928CE" w:rsidP="008928CE">
      <w:pPr>
        <w:numPr>
          <w:ilvl w:val="0"/>
          <w:numId w:val="3"/>
        </w:num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28CE">
        <w:rPr>
          <w:rFonts w:ascii="Times New Roman" w:eastAsia="Calibri" w:hAnsi="Times New Roman" w:cs="Times New Roman"/>
          <w:sz w:val="24"/>
          <w:szCs w:val="24"/>
          <w:lang w:eastAsia="ru-RU"/>
        </w:rPr>
        <w:t>Профессиональный рост учителя</w:t>
      </w:r>
    </w:p>
    <w:p w:rsidR="008928CE" w:rsidRPr="008928CE" w:rsidRDefault="008928CE" w:rsidP="008928CE">
      <w:pPr>
        <w:numPr>
          <w:ilvl w:val="0"/>
          <w:numId w:val="3"/>
        </w:num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28CE">
        <w:rPr>
          <w:rFonts w:ascii="Times New Roman" w:eastAsia="Calibri" w:hAnsi="Times New Roman" w:cs="Times New Roman"/>
          <w:sz w:val="24"/>
          <w:szCs w:val="24"/>
          <w:lang w:eastAsia="ru-RU"/>
        </w:rPr>
        <w:t>Поиск и поддержка одаренных детей</w:t>
      </w:r>
    </w:p>
    <w:p w:rsidR="008928CE" w:rsidRPr="008928CE" w:rsidRDefault="008928CE" w:rsidP="008928CE">
      <w:pPr>
        <w:numPr>
          <w:ilvl w:val="0"/>
          <w:numId w:val="3"/>
        </w:numPr>
        <w:spacing w:after="0" w:line="23" w:lineRule="atLeast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928CE">
        <w:rPr>
          <w:rFonts w:ascii="Times New Roman" w:eastAsia="Calibri" w:hAnsi="Times New Roman" w:cs="Times New Roman"/>
          <w:sz w:val="24"/>
          <w:szCs w:val="24"/>
          <w:lang w:eastAsia="ru-RU"/>
        </w:rPr>
        <w:t>Подготовка к итоговой аттестации</w:t>
      </w:r>
    </w:p>
    <w:p w:rsidR="008928CE" w:rsidRPr="008928CE" w:rsidRDefault="008928CE" w:rsidP="008928CE">
      <w:pPr>
        <w:spacing w:after="0" w:line="23" w:lineRule="atLeast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8928CE" w:rsidRPr="008928CE" w:rsidRDefault="008928CE" w:rsidP="008928CE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28CE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В течение всего учебного года учителя повышали свою квалификацию, работая над темами по самообразованию, посещая и давая открытые уроки в своей школе, выступали с докладами, проходили курсовую подготовку на базе БОУ ОО ДПО ИРО. </w:t>
      </w:r>
    </w:p>
    <w:p w:rsidR="008928CE" w:rsidRPr="008928CE" w:rsidRDefault="008928CE" w:rsidP="008928CE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28CE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В октябре 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21</w:t>
      </w:r>
      <w:r w:rsidRPr="008928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 были проведены школьные олимпиады по предметам для учащихся 5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8928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9, </w:t>
      </w:r>
      <w:r w:rsidRPr="008928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11 классов. </w:t>
      </w:r>
    </w:p>
    <w:p w:rsidR="008928CE" w:rsidRPr="008928CE" w:rsidRDefault="008928CE" w:rsidP="008928CE">
      <w:pPr>
        <w:spacing w:after="0" w:line="23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28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Были выявлены победители школьного этапа олимпиады. Из числа победителей была сформирована команда на муниципальный тур олимпиады. Данная работа с одаренными детьми должна быть продолжена и по возможности расширена в следующем учебном году.</w:t>
      </w:r>
    </w:p>
    <w:p w:rsidR="008928CE" w:rsidRPr="008928CE" w:rsidRDefault="008928CE" w:rsidP="008928CE">
      <w:pPr>
        <w:spacing w:after="0" w:line="23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28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целью углубления интереса к предметам учителями велась внеурочная работа. Учителя на совещаниях делились опытом своей работы по использованию современных активных форм и методов работы с учащимися, по повышению качества знаний. </w:t>
      </w:r>
    </w:p>
    <w:p w:rsidR="008928CE" w:rsidRPr="008928CE" w:rsidRDefault="008928CE" w:rsidP="008928CE">
      <w:pPr>
        <w:spacing w:after="0" w:line="23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28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Были проведены педсоветы, на которых обсуждались следующие вопросы: итоги  четвертей 2021- 2022 учебного года, задачи на новые учебные четверти, допуск к ГИА и </w:t>
      </w:r>
      <w:r w:rsidRPr="008928C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результаты экзаменов, о переводе учащихся, о работе с учащимися, имеющ</w:t>
      </w:r>
      <w:r w:rsidR="00737941">
        <w:rPr>
          <w:rFonts w:ascii="Times New Roman" w:eastAsia="Calibri" w:hAnsi="Times New Roman" w:cs="Times New Roman"/>
          <w:sz w:val="24"/>
          <w:szCs w:val="24"/>
          <w:lang w:eastAsia="ru-RU"/>
        </w:rPr>
        <w:t>ими высокую мотивацию к учебно-</w:t>
      </w:r>
      <w:r w:rsidRPr="008928CE">
        <w:rPr>
          <w:rFonts w:ascii="Times New Roman" w:eastAsia="Calibri" w:hAnsi="Times New Roman" w:cs="Times New Roman"/>
          <w:sz w:val="24"/>
          <w:szCs w:val="24"/>
          <w:lang w:eastAsia="ru-RU"/>
        </w:rPr>
        <w:t>познавательной деятельности», о социализации учащихс</w:t>
      </w:r>
      <w:proofErr w:type="gramStart"/>
      <w:r w:rsidRPr="008928CE">
        <w:rPr>
          <w:rFonts w:ascii="Times New Roman" w:eastAsia="Calibri" w:hAnsi="Times New Roman" w:cs="Times New Roman"/>
          <w:sz w:val="24"/>
          <w:szCs w:val="24"/>
          <w:lang w:eastAsia="ru-RU"/>
        </w:rPr>
        <w:t>я-</w:t>
      </w:r>
      <w:proofErr w:type="gramEnd"/>
      <w:r w:rsidRPr="008928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роль школы на каждом этапе жизни ребенка» и др. На совещаниях при директоре рассматривались вопросы организации учебно-воспитательного процесса, профилактики </w:t>
      </w:r>
      <w:proofErr w:type="gramStart"/>
      <w:r w:rsidRPr="008928CE">
        <w:rPr>
          <w:rFonts w:ascii="Times New Roman" w:eastAsia="Calibri" w:hAnsi="Times New Roman" w:cs="Times New Roman"/>
          <w:sz w:val="24"/>
          <w:szCs w:val="24"/>
          <w:lang w:eastAsia="ru-RU"/>
        </w:rPr>
        <w:t>безнадзорности и правонарушений среди несовершеннолетних, о взаимодействии школы и родителей, работы по охране труда, пропаганде здорового образа жизни, о работе по профориентации с учащимися, о внеклассной работе по предметам, о подготовке к ГИА, аттестации педагогических работников и др. Проводились методические совещания, на которых рассматривались вопросы по решению проблемы школы: структура школьной оценки качества образования, обеспечение успешной адаптации учащихся, работа</w:t>
      </w:r>
      <w:proofErr w:type="gramEnd"/>
      <w:r w:rsidRPr="008928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учащимися с низкой мотивацией к обучению и детьми «группы риска», современные технологии в обучении, деятельность </w:t>
      </w:r>
      <w:proofErr w:type="spellStart"/>
      <w:r w:rsidRPr="008928CE">
        <w:rPr>
          <w:rFonts w:ascii="Times New Roman" w:eastAsia="Calibri" w:hAnsi="Times New Roman" w:cs="Times New Roman"/>
          <w:sz w:val="24"/>
          <w:szCs w:val="24"/>
          <w:lang w:eastAsia="ru-RU"/>
        </w:rPr>
        <w:t>педколлектива</w:t>
      </w:r>
      <w:proofErr w:type="spellEnd"/>
      <w:r w:rsidRPr="008928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формированию ЗОЖ учащихся, аттестация педагогических работников,  анализ ЗУН в качестве промежуточной аттестации и результаты мониторингов качества знаний учащихся, уровень усвоения учебных программ, экологическое воспитание, ведение школьной документации др.</w:t>
      </w:r>
    </w:p>
    <w:p w:rsidR="008928CE" w:rsidRPr="008928CE" w:rsidRDefault="008928CE" w:rsidP="008928CE">
      <w:pPr>
        <w:shd w:val="clear" w:color="auto" w:fill="FFFFFF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28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Важным направлением работы школы является постоянное совершенствование педагогического мастерства учителя через курсовую систему повышения квалификации и стимулирование педагогов школы к аттестации на более высокие квалификационные категории.</w:t>
      </w:r>
    </w:p>
    <w:p w:rsidR="008928CE" w:rsidRPr="008928CE" w:rsidRDefault="008928CE" w:rsidP="008928CE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28CE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Учителя постоянно проходят курсы повышения квалификации в Орловском институте развития образования, участвуют в работе РМО.</w:t>
      </w:r>
    </w:p>
    <w:p w:rsidR="008928CE" w:rsidRPr="008928CE" w:rsidRDefault="008928CE" w:rsidP="008928CE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28CE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Ведение школьной документации – одна из важнейших обязанностей каждого учителя и классного руководителя. Этому вопросу уделяется большое внимание. В этом году электронные классные журналы заполнялись в основном своевременно. Выполняется практическая часть предметных областей, лабораторные и практические работы по химии, физике, биологии. Система обратной связи в основном соответствует нормативным требованиям: учащиеся опрашиваются систематически, но оценки за контрольные работы, творческие и практические работы не всегда выставляются в </w:t>
      </w:r>
      <w:r w:rsidR="00EE62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электронные журналы </w:t>
      </w:r>
      <w:proofErr w:type="spellStart"/>
      <w:proofErr w:type="gramStart"/>
      <w:r w:rsidRPr="008928CE">
        <w:rPr>
          <w:rFonts w:ascii="Times New Roman" w:eastAsia="Calibri" w:hAnsi="Times New Roman" w:cs="Times New Roman"/>
          <w:sz w:val="24"/>
          <w:szCs w:val="24"/>
          <w:lang w:eastAsia="ru-RU"/>
        </w:rPr>
        <w:t>журналы</w:t>
      </w:r>
      <w:proofErr w:type="spellEnd"/>
      <w:proofErr w:type="gramEnd"/>
      <w:r w:rsidRPr="008928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своевременно.</w:t>
      </w:r>
      <w:r w:rsidR="00EE62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928CE">
        <w:rPr>
          <w:rFonts w:ascii="Times New Roman" w:eastAsia="Calibri" w:hAnsi="Times New Roman" w:cs="Times New Roman"/>
          <w:sz w:val="24"/>
          <w:szCs w:val="24"/>
          <w:lang w:eastAsia="ru-RU"/>
        </w:rPr>
        <w:t>Личные дела заполняются своевременно. Имеются все необходимые документы.</w:t>
      </w:r>
    </w:p>
    <w:p w:rsidR="008928CE" w:rsidRPr="008928CE" w:rsidRDefault="008928CE" w:rsidP="008928CE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28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Проанализировав методическую работу школы, следует отметить, что методическая тема соответствует основным задачам, стоящим перед школой; тематика заседаний отражает основные проблемы, стоящие перед педагогами школы. Проводится работа по овладению учителями современными методиками и технологиями обучения. Уделялось внимание формированию у учащихся навыков активной творческой деятельности; сохранению и поддержанию </w:t>
      </w:r>
      <w:proofErr w:type="spellStart"/>
      <w:r w:rsidRPr="008928CE">
        <w:rPr>
          <w:rFonts w:ascii="Times New Roman" w:eastAsia="Calibri" w:hAnsi="Times New Roman" w:cs="Times New Roman"/>
          <w:sz w:val="24"/>
          <w:szCs w:val="24"/>
          <w:lang w:eastAsia="ru-RU"/>
        </w:rPr>
        <w:t>здоровьеберегающей</w:t>
      </w:r>
      <w:proofErr w:type="spellEnd"/>
      <w:r w:rsidRPr="008928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образовательной среды. Проводился стартовый, рубежный и итоговый контроль по предметам.</w:t>
      </w:r>
    </w:p>
    <w:p w:rsidR="00737941" w:rsidRDefault="00737941" w:rsidP="008928CE">
      <w:pPr>
        <w:shd w:val="clear" w:color="auto" w:fill="FFFFFF"/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8928CE" w:rsidRPr="008928CE" w:rsidRDefault="008928CE" w:rsidP="008928CE">
      <w:pPr>
        <w:shd w:val="clear" w:color="auto" w:fill="FFFFFF"/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928C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Таким образом</w:t>
      </w:r>
      <w:r w:rsidRPr="008928C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в следующем учебном году следует обратить особое внимание в методической работе </w:t>
      </w:r>
      <w:proofErr w:type="gramStart"/>
      <w:r w:rsidRPr="008928C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8928C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:</w:t>
      </w:r>
    </w:p>
    <w:p w:rsidR="008928CE" w:rsidRPr="008928CE" w:rsidRDefault="008928CE" w:rsidP="008928CE">
      <w:pPr>
        <w:numPr>
          <w:ilvl w:val="0"/>
          <w:numId w:val="1"/>
        </w:numPr>
        <w:spacing w:after="0" w:line="23" w:lineRule="atLeast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28CE">
        <w:rPr>
          <w:rFonts w:ascii="Times New Roman" w:eastAsia="Calibri" w:hAnsi="Times New Roman" w:cs="Times New Roman"/>
          <w:sz w:val="24"/>
          <w:szCs w:val="24"/>
          <w:lang w:eastAsia="ru-RU"/>
        </w:rPr>
        <w:t>Совершенствование педагогического мастерства учителей по овладению новыми образовательными технологиями.</w:t>
      </w:r>
    </w:p>
    <w:p w:rsidR="008928CE" w:rsidRPr="008928CE" w:rsidRDefault="008928CE" w:rsidP="008928CE">
      <w:pPr>
        <w:numPr>
          <w:ilvl w:val="0"/>
          <w:numId w:val="1"/>
        </w:numPr>
        <w:spacing w:after="0" w:line="23" w:lineRule="atLeast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28CE">
        <w:rPr>
          <w:rFonts w:ascii="Times New Roman" w:eastAsia="Calibri" w:hAnsi="Times New Roman" w:cs="Times New Roman"/>
          <w:sz w:val="24"/>
          <w:szCs w:val="24"/>
          <w:lang w:eastAsia="ru-RU"/>
        </w:rPr>
        <w:t>Продолжение изучения, обобщение и распространение опыта творчески работающих учителей.</w:t>
      </w:r>
    </w:p>
    <w:p w:rsidR="008928CE" w:rsidRDefault="008928CE" w:rsidP="008928CE">
      <w:pPr>
        <w:numPr>
          <w:ilvl w:val="0"/>
          <w:numId w:val="1"/>
        </w:numPr>
        <w:spacing w:after="0" w:line="23" w:lineRule="atLeast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28CE">
        <w:rPr>
          <w:rFonts w:ascii="Times New Roman" w:eastAsia="Calibri" w:hAnsi="Times New Roman" w:cs="Times New Roman"/>
          <w:sz w:val="24"/>
          <w:szCs w:val="24"/>
          <w:lang w:eastAsia="ru-RU"/>
        </w:rPr>
        <w:t>Разнообразить формы проведения заседаний ШМО.</w:t>
      </w:r>
    </w:p>
    <w:p w:rsidR="00737941" w:rsidRPr="008928CE" w:rsidRDefault="00737941" w:rsidP="00737941">
      <w:pPr>
        <w:spacing w:after="0" w:line="23" w:lineRule="atLeast"/>
        <w:ind w:left="100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928CE" w:rsidRPr="008928CE" w:rsidRDefault="008928CE" w:rsidP="008928CE">
      <w:pPr>
        <w:spacing w:after="0" w:line="23" w:lineRule="atLeast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928C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Анализируя проведенную работу в рамках работы над проблемой школы, поставленные задачи 20</w:t>
      </w:r>
      <w:r w:rsidR="00EE621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21</w:t>
      </w:r>
      <w:r w:rsidRPr="008928C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- 20</w:t>
      </w:r>
      <w:r w:rsidR="00EE621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22</w:t>
      </w:r>
      <w:r w:rsidRPr="008928C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учебного года следует считать выполненными. На основе достигнутых результатов отмечается положительная динамика в заинтересованности учащихся в правильном выборе способа самореализации, развитии их творческого потенциала.  Таким образом, в школе на основе личностно-ориентированного подхода созданы условия для формирования творческого потенциала всех участников образовательного процесса. Работу над проблемой школы следует продолжить.</w:t>
      </w:r>
    </w:p>
    <w:p w:rsidR="00426B5D" w:rsidRDefault="00426B5D"/>
    <w:sectPr w:rsidR="00426B5D" w:rsidSect="0073794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436A7"/>
    <w:multiLevelType w:val="multilevel"/>
    <w:tmpl w:val="CF081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4262A9B"/>
    <w:multiLevelType w:val="hybridMultilevel"/>
    <w:tmpl w:val="E062BE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6352505"/>
    <w:multiLevelType w:val="hybridMultilevel"/>
    <w:tmpl w:val="EDF21EB2"/>
    <w:lvl w:ilvl="0" w:tplc="E6F02D8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B57"/>
    <w:rsid w:val="00426B5D"/>
    <w:rsid w:val="00737941"/>
    <w:rsid w:val="00825B57"/>
    <w:rsid w:val="008928CE"/>
    <w:rsid w:val="00EE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D60A9-B9D7-4E98-83CA-926C1988C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1458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2022-11-24T11:37:00Z</dcterms:created>
  <dcterms:modified xsi:type="dcterms:W3CDTF">2022-11-24T15:13:00Z</dcterms:modified>
</cp:coreProperties>
</file>