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AE" w:rsidRDefault="002D14AE" w:rsidP="00B21BCD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</w:rPr>
      </w:pPr>
      <w:r>
        <w:rPr>
          <w:rStyle w:val="c2"/>
          <w:b/>
        </w:rPr>
        <w:t xml:space="preserve">ШМО учителей естественно-математического цикла </w:t>
      </w:r>
    </w:p>
    <w:p w:rsidR="002D14AE" w:rsidRDefault="002D14AE" w:rsidP="002D14A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</w:rPr>
      </w:pPr>
      <w:r>
        <w:rPr>
          <w:rStyle w:val="c2"/>
          <w:b/>
        </w:rPr>
        <w:t>МБОУ «</w:t>
      </w:r>
      <w:proofErr w:type="spellStart"/>
      <w:r>
        <w:rPr>
          <w:rStyle w:val="c2"/>
          <w:b/>
        </w:rPr>
        <w:t>Полозодворская</w:t>
      </w:r>
      <w:proofErr w:type="spellEnd"/>
      <w:r>
        <w:rPr>
          <w:rStyle w:val="c2"/>
          <w:b/>
        </w:rPr>
        <w:t xml:space="preserve"> СОШ» Орловского района Орловской области</w:t>
      </w:r>
    </w:p>
    <w:p w:rsidR="002D14AE" w:rsidRDefault="002D14AE" w:rsidP="002D14A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</w:rPr>
      </w:pPr>
    </w:p>
    <w:p w:rsidR="002D14AE" w:rsidRDefault="002D14AE" w:rsidP="002D14A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</w:rPr>
      </w:pPr>
      <w:r>
        <w:rPr>
          <w:rStyle w:val="c2"/>
          <w:b/>
        </w:rPr>
        <w:t xml:space="preserve">Протокол № 2 </w:t>
      </w:r>
    </w:p>
    <w:p w:rsidR="002D14AE" w:rsidRDefault="002D14AE" w:rsidP="002D14AE">
      <w:pPr>
        <w:pStyle w:val="c4"/>
        <w:shd w:val="clear" w:color="auto" w:fill="FFFFFF"/>
        <w:spacing w:before="0" w:beforeAutospacing="0" w:after="0" w:afterAutospacing="0"/>
        <w:rPr>
          <w:rStyle w:val="c2"/>
        </w:rPr>
      </w:pPr>
    </w:p>
    <w:p w:rsidR="002D14AE" w:rsidRDefault="002D14AE" w:rsidP="002D14AE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</w:rPr>
      </w:pPr>
      <w:r>
        <w:rPr>
          <w:rStyle w:val="c2"/>
        </w:rPr>
        <w:t xml:space="preserve">от 16.11.2021 г.                                                                      </w:t>
      </w:r>
    </w:p>
    <w:p w:rsidR="002D14AE" w:rsidRDefault="002D14AE" w:rsidP="002D14AE">
      <w:pPr>
        <w:pStyle w:val="c4"/>
        <w:shd w:val="clear" w:color="auto" w:fill="FFFFFF"/>
        <w:spacing w:before="0" w:beforeAutospacing="0" w:after="0" w:afterAutospacing="0"/>
        <w:rPr>
          <w:rStyle w:val="c2"/>
        </w:rPr>
      </w:pPr>
      <w:r>
        <w:rPr>
          <w:rStyle w:val="c2"/>
        </w:rPr>
        <w:t xml:space="preserve">Присутствовало: </w:t>
      </w:r>
      <w:r w:rsidR="00B21BCD">
        <w:rPr>
          <w:rStyle w:val="c2"/>
        </w:rPr>
        <w:t>5</w:t>
      </w:r>
      <w:r>
        <w:rPr>
          <w:rStyle w:val="c2"/>
        </w:rPr>
        <w:t xml:space="preserve"> человек</w:t>
      </w:r>
    </w:p>
    <w:p w:rsidR="002D14AE" w:rsidRDefault="002D14AE" w:rsidP="002D14AE">
      <w:pPr>
        <w:pStyle w:val="c4"/>
        <w:shd w:val="clear" w:color="auto" w:fill="FFFFFF"/>
        <w:spacing w:before="0" w:beforeAutospacing="0" w:after="0" w:afterAutospacing="0"/>
        <w:rPr>
          <w:rStyle w:val="c2"/>
        </w:rPr>
      </w:pPr>
    </w:p>
    <w:p w:rsidR="002D14AE" w:rsidRDefault="004A4647" w:rsidP="002D14AE">
      <w:pPr>
        <w:pStyle w:val="c4"/>
        <w:shd w:val="clear" w:color="auto" w:fill="FFFFFF"/>
        <w:spacing w:before="0" w:beforeAutospacing="0" w:after="0" w:afterAutospacing="0"/>
        <w:rPr>
          <w:rStyle w:val="c2"/>
        </w:rPr>
      </w:pPr>
      <w:r>
        <w:rPr>
          <w:rStyle w:val="c2"/>
        </w:rPr>
        <w:t xml:space="preserve">Тема: </w:t>
      </w:r>
      <w:r w:rsidR="002D14AE">
        <w:rPr>
          <w:rStyle w:val="c2"/>
        </w:rPr>
        <w:t xml:space="preserve">«Организация работы </w:t>
      </w:r>
      <w:r w:rsidR="002D14AE">
        <w:rPr>
          <w:rStyle w:val="c1"/>
        </w:rPr>
        <w:t xml:space="preserve">по формированию функциональной грамотности </w:t>
      </w:r>
      <w:proofErr w:type="gramStart"/>
      <w:r w:rsidR="005B4FA6">
        <w:rPr>
          <w:rStyle w:val="c1"/>
        </w:rPr>
        <w:t>обучающихся</w:t>
      </w:r>
      <w:proofErr w:type="gramEnd"/>
      <w:r w:rsidR="002D14AE">
        <w:rPr>
          <w:rStyle w:val="c1"/>
        </w:rPr>
        <w:t>»</w:t>
      </w:r>
    </w:p>
    <w:p w:rsidR="002D14AE" w:rsidRDefault="002D14AE" w:rsidP="002D14AE">
      <w:pPr>
        <w:pStyle w:val="c4"/>
        <w:shd w:val="clear" w:color="auto" w:fill="FFFFFF"/>
        <w:spacing w:before="0" w:beforeAutospacing="0" w:after="0" w:afterAutospacing="0"/>
        <w:rPr>
          <w:rStyle w:val="c2"/>
        </w:rPr>
      </w:pPr>
    </w:p>
    <w:p w:rsidR="002D14AE" w:rsidRDefault="002D14AE" w:rsidP="002D14A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</w:rPr>
      </w:pPr>
      <w:r>
        <w:rPr>
          <w:rStyle w:val="c2"/>
        </w:rPr>
        <w:t>Повестка:</w:t>
      </w:r>
    </w:p>
    <w:p w:rsidR="004A4647" w:rsidRDefault="004A4647" w:rsidP="002D14AE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</w:rPr>
      </w:pPr>
    </w:p>
    <w:p w:rsidR="002D14AE" w:rsidRDefault="002D14AE" w:rsidP="004A46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4647">
        <w:rPr>
          <w:rFonts w:ascii="Times New Roman" w:hAnsi="Times New Roman"/>
          <w:sz w:val="24"/>
          <w:szCs w:val="24"/>
        </w:rPr>
        <w:t>«</w:t>
      </w:r>
      <w:r w:rsidRPr="002D14AE">
        <w:rPr>
          <w:rFonts w:ascii="Times New Roman" w:hAnsi="Times New Roman"/>
          <w:sz w:val="24"/>
          <w:szCs w:val="24"/>
        </w:rPr>
        <w:t>Функциональная грамотность в контексте национального проекта «Образование»</w:t>
      </w:r>
      <w:r w:rsidR="004A4647">
        <w:rPr>
          <w:rFonts w:ascii="Times New Roman" w:hAnsi="Times New Roman"/>
          <w:sz w:val="24"/>
          <w:szCs w:val="24"/>
        </w:rPr>
        <w:t>»</w:t>
      </w:r>
    </w:p>
    <w:p w:rsidR="002D14AE" w:rsidRDefault="002D14AE" w:rsidP="004A46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A464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Формир</w:t>
      </w:r>
      <w:r w:rsidR="004A4647">
        <w:rPr>
          <w:rFonts w:ascii="Times New Roman" w:hAnsi="Times New Roman"/>
          <w:sz w:val="24"/>
          <w:szCs w:val="24"/>
        </w:rPr>
        <w:t>ование</w:t>
      </w:r>
      <w:r>
        <w:rPr>
          <w:rFonts w:ascii="Times New Roman" w:hAnsi="Times New Roman"/>
          <w:sz w:val="24"/>
          <w:szCs w:val="24"/>
        </w:rPr>
        <w:t xml:space="preserve"> и оценива</w:t>
      </w:r>
      <w:r w:rsidR="004A4647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функциональн</w:t>
      </w:r>
      <w:r w:rsidR="004A4647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грамотност</w:t>
      </w:r>
      <w:r w:rsidR="004A464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  роль учителя и особенности его подготовки</w:t>
      </w:r>
      <w:r w:rsidR="004A464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A4647" w:rsidRDefault="004A4647" w:rsidP="004A46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A4647">
        <w:rPr>
          <w:rFonts w:ascii="Times New Roman" w:hAnsi="Times New Roman"/>
          <w:sz w:val="24"/>
          <w:szCs w:val="24"/>
        </w:rPr>
        <w:t>«Математическая грамотность – одна из основных направлений формирования функциональной грамотности».</w:t>
      </w:r>
      <w:bookmarkStart w:id="0" w:name="_GoBack"/>
      <w:bookmarkEnd w:id="0"/>
    </w:p>
    <w:p w:rsidR="004A4647" w:rsidRDefault="004A4647" w:rsidP="004A46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D14AE" w:rsidRDefault="002D14AE" w:rsidP="004A46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СЛУШАЛИ: 1. </w:t>
      </w:r>
      <w:r w:rsidRPr="002D14AE">
        <w:rPr>
          <w:rFonts w:ascii="Times New Roman" w:hAnsi="Times New Roman"/>
          <w:sz w:val="24"/>
          <w:szCs w:val="24"/>
        </w:rPr>
        <w:t xml:space="preserve">По первому вопросу </w:t>
      </w:r>
      <w:r>
        <w:rPr>
          <w:rFonts w:ascii="Times New Roman" w:hAnsi="Times New Roman"/>
          <w:sz w:val="24"/>
          <w:szCs w:val="24"/>
        </w:rPr>
        <w:t>учитель информатики Анохина В. Н. ознакомила с докладом «</w:t>
      </w:r>
      <w:r w:rsidRPr="002D14AE">
        <w:rPr>
          <w:rFonts w:ascii="Times New Roman" w:hAnsi="Times New Roman"/>
          <w:sz w:val="24"/>
          <w:szCs w:val="24"/>
        </w:rPr>
        <w:t>Функциональная грамотность в контексте национального проекта «Образование»</w:t>
      </w:r>
      <w:r>
        <w:rPr>
          <w:rFonts w:ascii="Times New Roman" w:hAnsi="Times New Roman"/>
          <w:sz w:val="24"/>
          <w:szCs w:val="24"/>
        </w:rPr>
        <w:t>»</w:t>
      </w:r>
    </w:p>
    <w:p w:rsidR="004A4647" w:rsidRDefault="002D14AE" w:rsidP="004A46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 второму вопросу руководитель ШМО Дружинина О. С. обсудила эффективные практики в формировании и оценке функциональной грамотности обучающихся, а также роль учителя и особенности его подготовки. </w:t>
      </w:r>
    </w:p>
    <w:p w:rsidR="002D14AE" w:rsidRDefault="002D14AE" w:rsidP="004A46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Предложено разработать индивидуальный маршрут педагога, в который необходимо внести курсовую подготовку по формированию и оценке математической, естественнонаучной, финансовой грамотности </w:t>
      </w:r>
      <w:proofErr w:type="gramStart"/>
      <w:r w:rsidR="005B4FA6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. Необходимо научиться составлять </w:t>
      </w:r>
      <w:proofErr w:type="spellStart"/>
      <w:r>
        <w:rPr>
          <w:rFonts w:ascii="Times New Roman" w:hAnsi="Times New Roman"/>
          <w:sz w:val="24"/>
          <w:szCs w:val="24"/>
        </w:rPr>
        <w:t>КИМы</w:t>
      </w:r>
      <w:proofErr w:type="spellEnd"/>
      <w:r>
        <w:rPr>
          <w:rFonts w:ascii="Times New Roman" w:hAnsi="Times New Roman"/>
          <w:sz w:val="24"/>
          <w:szCs w:val="24"/>
        </w:rPr>
        <w:t xml:space="preserve"> на формирование и оценку функциональной грамотности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2D14AE" w:rsidRDefault="002D14AE" w:rsidP="004A4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 третьему вопросу учитель математики Николаев В. Е. предоставил информацию по теме:  «</w:t>
      </w:r>
      <w:r w:rsidRPr="002D14AE">
        <w:rPr>
          <w:rFonts w:ascii="Times New Roman" w:hAnsi="Times New Roman"/>
          <w:sz w:val="24"/>
          <w:szCs w:val="24"/>
        </w:rPr>
        <w:t>Математическая грамотность – одна из основных направлений формирования функциональной грамотности</w:t>
      </w:r>
      <w:r>
        <w:rPr>
          <w:rFonts w:ascii="Times New Roman" w:hAnsi="Times New Roman"/>
          <w:sz w:val="24"/>
          <w:szCs w:val="24"/>
        </w:rPr>
        <w:t>»</w:t>
      </w:r>
      <w:r w:rsidRPr="002D14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Рассказал об у</w:t>
      </w:r>
      <w:r w:rsidRPr="002D14AE">
        <w:rPr>
          <w:rFonts w:ascii="Times New Roman" w:hAnsi="Times New Roman"/>
          <w:sz w:val="24"/>
          <w:szCs w:val="24"/>
        </w:rPr>
        <w:t>мения</w:t>
      </w:r>
      <w:r>
        <w:rPr>
          <w:rFonts w:ascii="Times New Roman" w:hAnsi="Times New Roman"/>
          <w:sz w:val="24"/>
          <w:szCs w:val="24"/>
        </w:rPr>
        <w:t>х</w:t>
      </w:r>
      <w:r w:rsidRPr="002D14AE">
        <w:rPr>
          <w:rFonts w:ascii="Times New Roman" w:hAnsi="Times New Roman"/>
          <w:sz w:val="24"/>
          <w:szCs w:val="24"/>
        </w:rPr>
        <w:t>, характеризующи</w:t>
      </w:r>
      <w:r>
        <w:rPr>
          <w:rFonts w:ascii="Times New Roman" w:hAnsi="Times New Roman"/>
          <w:sz w:val="24"/>
          <w:szCs w:val="24"/>
        </w:rPr>
        <w:t>х</w:t>
      </w:r>
      <w:r w:rsidRPr="002D14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математическ</w:t>
      </w:r>
      <w:r w:rsidRPr="002D14AE">
        <w:rPr>
          <w:rFonts w:ascii="Times New Roman" w:hAnsi="Times New Roman"/>
          <w:sz w:val="24"/>
          <w:szCs w:val="24"/>
        </w:rPr>
        <w:t xml:space="preserve">ую грамотность. </w:t>
      </w:r>
    </w:p>
    <w:p w:rsidR="002D14AE" w:rsidRPr="002D14AE" w:rsidRDefault="002D14AE" w:rsidP="004A4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4AE" w:rsidRDefault="002D14AE" w:rsidP="004A46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4647" w:rsidRDefault="002D14AE" w:rsidP="004A46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  <w:r w:rsidR="004A4647" w:rsidRPr="004A4647">
        <w:rPr>
          <w:rFonts w:ascii="Times New Roman" w:hAnsi="Times New Roman"/>
          <w:sz w:val="24"/>
          <w:szCs w:val="24"/>
        </w:rPr>
        <w:t xml:space="preserve"> </w:t>
      </w:r>
    </w:p>
    <w:p w:rsidR="004A4647" w:rsidRDefault="004A4647" w:rsidP="004A46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Внедрить в образовательный процесс  предметов естественно-математического цикла педагогическую деятельность, направленную на формирование </w:t>
      </w:r>
      <w:r w:rsidRPr="004A4647">
        <w:rPr>
          <w:rFonts w:ascii="Times New Roman" w:hAnsi="Times New Roman"/>
          <w:sz w:val="24"/>
          <w:szCs w:val="24"/>
        </w:rPr>
        <w:t xml:space="preserve">математической, естественнонаучной, финансовой грамотности </w:t>
      </w:r>
      <w:r w:rsidR="005B4FA6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>.</w:t>
      </w:r>
      <w:r w:rsidRPr="004A4647">
        <w:rPr>
          <w:rFonts w:ascii="Times New Roman" w:hAnsi="Times New Roman"/>
          <w:sz w:val="24"/>
          <w:szCs w:val="24"/>
        </w:rPr>
        <w:t xml:space="preserve"> </w:t>
      </w:r>
    </w:p>
    <w:p w:rsidR="004A4647" w:rsidRDefault="004A4647" w:rsidP="004A46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Учителям-предметникам</w:t>
      </w:r>
      <w:r w:rsidRPr="004A4647">
        <w:rPr>
          <w:rFonts w:ascii="Times New Roman" w:hAnsi="Times New Roman"/>
          <w:sz w:val="24"/>
          <w:szCs w:val="24"/>
        </w:rPr>
        <w:t xml:space="preserve"> разработать индивидуальный маршрут профессионального развития педагога в сфере формирования функциональной грамотности педагога.</w:t>
      </w:r>
    </w:p>
    <w:p w:rsidR="004A4647" w:rsidRDefault="004A4647" w:rsidP="004A46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4647" w:rsidRDefault="004A4647" w:rsidP="004A46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ШМО: Дружинина О. С.</w:t>
      </w:r>
    </w:p>
    <w:sectPr w:rsidR="004A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2EDA"/>
    <w:multiLevelType w:val="hybridMultilevel"/>
    <w:tmpl w:val="6B7026B8"/>
    <w:lvl w:ilvl="0" w:tplc="7C2E7A7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3E23FB"/>
    <w:multiLevelType w:val="hybridMultilevel"/>
    <w:tmpl w:val="3D7AC974"/>
    <w:lvl w:ilvl="0" w:tplc="F59C195E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AE"/>
    <w:rsid w:val="002D14AE"/>
    <w:rsid w:val="004A4647"/>
    <w:rsid w:val="005B4FA6"/>
    <w:rsid w:val="006A2269"/>
    <w:rsid w:val="00B2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4AE"/>
    <w:pPr>
      <w:ind w:left="720"/>
      <w:contextualSpacing/>
    </w:pPr>
    <w:rPr>
      <w:rFonts w:eastAsia="Times New Roman"/>
      <w:lang w:eastAsia="ru-RU"/>
    </w:rPr>
  </w:style>
  <w:style w:type="paragraph" w:customStyle="1" w:styleId="c4">
    <w:name w:val="c4"/>
    <w:basedOn w:val="a"/>
    <w:rsid w:val="002D14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D14AE"/>
  </w:style>
  <w:style w:type="character" w:customStyle="1" w:styleId="c1">
    <w:name w:val="c1"/>
    <w:basedOn w:val="a0"/>
    <w:rsid w:val="002D1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4AE"/>
    <w:pPr>
      <w:ind w:left="720"/>
      <w:contextualSpacing/>
    </w:pPr>
    <w:rPr>
      <w:rFonts w:eastAsia="Times New Roman"/>
      <w:lang w:eastAsia="ru-RU"/>
    </w:rPr>
  </w:style>
  <w:style w:type="paragraph" w:customStyle="1" w:styleId="c4">
    <w:name w:val="c4"/>
    <w:basedOn w:val="a"/>
    <w:rsid w:val="002D14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D14AE"/>
  </w:style>
  <w:style w:type="character" w:customStyle="1" w:styleId="c1">
    <w:name w:val="c1"/>
    <w:basedOn w:val="a0"/>
    <w:rsid w:val="002D1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2021-12-14T19:40:00Z</dcterms:created>
  <dcterms:modified xsi:type="dcterms:W3CDTF">2021-12-14T20:05:00Z</dcterms:modified>
</cp:coreProperties>
</file>